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93AE3" w14:textId="70BFC8E0" w:rsidR="00C507E8" w:rsidRPr="004D457B" w:rsidRDefault="00C507E8" w:rsidP="004D457B">
      <w:pPr>
        <w:rPr>
          <w:rFonts w:asciiTheme="minorEastAsia" w:hAnsiTheme="minorEastAsia"/>
          <w:szCs w:val="21"/>
        </w:rPr>
      </w:pPr>
      <w:bookmarkStart w:id="0" w:name="_GoBack"/>
      <w:bookmarkEnd w:id="0"/>
      <w:r>
        <w:rPr>
          <w:rFonts w:hint="eastAsia"/>
          <w:sz w:val="22"/>
        </w:rPr>
        <w:t xml:space="preserve">　</w:t>
      </w:r>
      <w:r w:rsidRPr="00416A40">
        <w:rPr>
          <w:rFonts w:hint="eastAsia"/>
          <w:sz w:val="22"/>
        </w:rPr>
        <w:t xml:space="preserve">　　　　　　　　　　　　　　　　　　　　　</w:t>
      </w:r>
      <w:r w:rsidR="00E70B02">
        <w:rPr>
          <w:rFonts w:hint="eastAsia"/>
          <w:sz w:val="22"/>
        </w:rPr>
        <w:t xml:space="preserve">　　　　</w:t>
      </w:r>
      <w:r w:rsidRPr="00416A40">
        <w:rPr>
          <w:rFonts w:hint="eastAsia"/>
          <w:sz w:val="22"/>
        </w:rPr>
        <w:t xml:space="preserve">　　　　　　　　　</w:t>
      </w:r>
      <w:r w:rsidRPr="00827472">
        <w:rPr>
          <w:rFonts w:hint="eastAsia"/>
          <w:sz w:val="22"/>
        </w:rPr>
        <w:t xml:space="preserve">　</w:t>
      </w:r>
      <w:r w:rsidRPr="004D457B">
        <w:rPr>
          <w:rFonts w:asciiTheme="minorEastAsia" w:hAnsiTheme="minorEastAsia" w:hint="eastAsia"/>
          <w:szCs w:val="21"/>
        </w:rPr>
        <w:t>山作事務</w:t>
      </w:r>
      <w:r w:rsidR="003254B0" w:rsidRPr="003254B0">
        <w:rPr>
          <w:rFonts w:asciiTheme="minorEastAsia" w:hAnsiTheme="minorEastAsia" w:hint="eastAsia"/>
          <w:szCs w:val="21"/>
        </w:rPr>
        <w:t>0532</w:t>
      </w:r>
      <w:r w:rsidR="002731A8" w:rsidRPr="002731A8">
        <w:rPr>
          <w:rFonts w:asciiTheme="minorEastAsia" w:hAnsiTheme="minorEastAsia" w:hint="eastAsia"/>
          <w:szCs w:val="21"/>
        </w:rPr>
        <w:t>号</w:t>
      </w:r>
    </w:p>
    <w:p w14:paraId="52F4D7CD" w14:textId="42D1181F" w:rsidR="00C507E8" w:rsidRPr="004D457B" w:rsidRDefault="00895431" w:rsidP="002B5671">
      <w:pPr>
        <w:ind w:firstLineChars="3750" w:firstLine="7875"/>
        <w:rPr>
          <w:rFonts w:asciiTheme="minorEastAsia" w:hAnsiTheme="minorEastAsia"/>
          <w:szCs w:val="21"/>
        </w:rPr>
      </w:pPr>
      <w:r>
        <w:rPr>
          <w:rFonts w:asciiTheme="minorEastAsia" w:hAnsiTheme="minorEastAsia" w:hint="eastAsia"/>
          <w:szCs w:val="21"/>
        </w:rPr>
        <w:t>令和</w:t>
      </w:r>
      <w:r w:rsidR="00B87C6E">
        <w:rPr>
          <w:rFonts w:asciiTheme="minorEastAsia" w:hAnsiTheme="minorEastAsia" w:hint="eastAsia"/>
          <w:szCs w:val="21"/>
        </w:rPr>
        <w:t>5</w:t>
      </w:r>
      <w:r w:rsidR="00C507E8" w:rsidRPr="004D457B">
        <w:rPr>
          <w:rFonts w:asciiTheme="minorEastAsia" w:hAnsiTheme="minorEastAsia" w:hint="eastAsia"/>
          <w:szCs w:val="21"/>
        </w:rPr>
        <w:t>年</w:t>
      </w:r>
      <w:r w:rsidR="00824BFC">
        <w:rPr>
          <w:rFonts w:asciiTheme="minorEastAsia" w:hAnsiTheme="minorEastAsia" w:hint="eastAsia"/>
          <w:szCs w:val="21"/>
        </w:rPr>
        <w:t>9</w:t>
      </w:r>
      <w:r w:rsidR="00C507E8" w:rsidRPr="004D457B">
        <w:rPr>
          <w:rFonts w:asciiTheme="minorEastAsia" w:hAnsiTheme="minorEastAsia" w:hint="eastAsia"/>
          <w:szCs w:val="21"/>
        </w:rPr>
        <w:t>月</w:t>
      </w:r>
      <w:r w:rsidR="003254B0" w:rsidRPr="003254B0">
        <w:rPr>
          <w:rFonts w:asciiTheme="minorEastAsia" w:hAnsiTheme="minorEastAsia" w:hint="eastAsia"/>
          <w:szCs w:val="21"/>
        </w:rPr>
        <w:t>29</w:t>
      </w:r>
      <w:r w:rsidR="00C507E8" w:rsidRPr="004D457B">
        <w:rPr>
          <w:rFonts w:asciiTheme="minorEastAsia" w:hAnsiTheme="minorEastAsia" w:hint="eastAsia"/>
          <w:szCs w:val="21"/>
        </w:rPr>
        <w:t>日</w:t>
      </w:r>
    </w:p>
    <w:p w14:paraId="1607BC4D" w14:textId="77777777" w:rsidR="00C507E8" w:rsidRPr="004D457B" w:rsidRDefault="00C507E8" w:rsidP="00E70B02">
      <w:pPr>
        <w:ind w:firstLineChars="3600" w:firstLine="7560"/>
        <w:rPr>
          <w:rFonts w:asciiTheme="minorEastAsia" w:hAnsiTheme="minorEastAsia"/>
          <w:szCs w:val="21"/>
        </w:rPr>
      </w:pPr>
      <w:r w:rsidRPr="004D457B">
        <w:rPr>
          <w:rFonts w:asciiTheme="minorEastAsia" w:hAnsiTheme="minorEastAsia" w:hint="eastAsia"/>
          <w:szCs w:val="21"/>
        </w:rPr>
        <w:t xml:space="preserve">　　　　　 （公印省略）</w:t>
      </w:r>
    </w:p>
    <w:p w14:paraId="41CF8DDF" w14:textId="77777777" w:rsidR="00C507E8" w:rsidRPr="004D457B" w:rsidRDefault="00C507E8" w:rsidP="004D457B">
      <w:pPr>
        <w:rPr>
          <w:rFonts w:asciiTheme="minorEastAsia" w:hAnsiTheme="minorEastAsia"/>
          <w:szCs w:val="21"/>
        </w:rPr>
      </w:pPr>
      <w:r w:rsidRPr="004D457B">
        <w:rPr>
          <w:rFonts w:asciiTheme="minorEastAsia" w:hAnsiTheme="minorEastAsia" w:hint="eastAsia"/>
          <w:szCs w:val="21"/>
        </w:rPr>
        <w:t>関係者各位</w:t>
      </w:r>
    </w:p>
    <w:p w14:paraId="52826AD1" w14:textId="510A8987" w:rsidR="00C507E8" w:rsidRPr="004D457B" w:rsidRDefault="00BF4DAF" w:rsidP="004D457B">
      <w:pPr>
        <w:rPr>
          <w:rFonts w:asciiTheme="minorEastAsia" w:hAnsiTheme="minorEastAsia"/>
          <w:szCs w:val="21"/>
        </w:rPr>
      </w:pPr>
      <w:r w:rsidRPr="004D457B">
        <w:rPr>
          <w:rFonts w:asciiTheme="minorEastAsia" w:hAnsiTheme="minorEastAsia" w:hint="eastAsia"/>
          <w:szCs w:val="21"/>
        </w:rPr>
        <w:t xml:space="preserve">　　　　　　　　　　　　　　　　　　　　　　</w:t>
      </w:r>
      <w:r w:rsidR="00345C2B" w:rsidRPr="004D457B">
        <w:rPr>
          <w:rFonts w:asciiTheme="minorEastAsia" w:hAnsiTheme="minorEastAsia" w:hint="eastAsia"/>
          <w:szCs w:val="21"/>
        </w:rPr>
        <w:t xml:space="preserve">　　　　　　　　</w:t>
      </w:r>
      <w:r w:rsidR="0074309E" w:rsidRPr="004D457B">
        <w:rPr>
          <w:rFonts w:asciiTheme="minorEastAsia" w:hAnsiTheme="minorEastAsia" w:hint="eastAsia"/>
          <w:szCs w:val="21"/>
        </w:rPr>
        <w:t xml:space="preserve">  </w:t>
      </w:r>
      <w:r w:rsidR="00C507E8" w:rsidRPr="004D457B">
        <w:rPr>
          <w:rFonts w:asciiTheme="minorEastAsia" w:hAnsiTheme="minorEastAsia" w:hint="eastAsia"/>
          <w:szCs w:val="21"/>
        </w:rPr>
        <w:t>一般社団法人</w:t>
      </w:r>
      <w:r w:rsidR="00895431">
        <w:rPr>
          <w:rFonts w:asciiTheme="minorEastAsia" w:hAnsiTheme="minorEastAsia" w:hint="eastAsia"/>
          <w:szCs w:val="21"/>
        </w:rPr>
        <w:t xml:space="preserve"> </w:t>
      </w:r>
      <w:r w:rsidR="00C507E8" w:rsidRPr="004D457B">
        <w:rPr>
          <w:rFonts w:asciiTheme="minorEastAsia" w:hAnsiTheme="minorEastAsia" w:hint="eastAsia"/>
          <w:szCs w:val="21"/>
        </w:rPr>
        <w:t>山口県作業療法士会</w:t>
      </w:r>
    </w:p>
    <w:p w14:paraId="7048C6B7" w14:textId="55639029" w:rsidR="00C507E8" w:rsidRPr="004D457B" w:rsidRDefault="00BF4DAF" w:rsidP="004D457B">
      <w:pPr>
        <w:rPr>
          <w:rFonts w:asciiTheme="minorEastAsia" w:hAnsiTheme="minorEastAsia"/>
          <w:szCs w:val="21"/>
        </w:rPr>
      </w:pPr>
      <w:r w:rsidRPr="004D457B">
        <w:rPr>
          <w:rFonts w:asciiTheme="minorEastAsia" w:hAnsiTheme="minorEastAsia" w:hint="eastAsia"/>
          <w:szCs w:val="21"/>
        </w:rPr>
        <w:t xml:space="preserve">　　　　　　　　　　　　　　　　　　　　　</w:t>
      </w:r>
      <w:r w:rsidR="00345C2B" w:rsidRPr="004D457B">
        <w:rPr>
          <w:rFonts w:asciiTheme="minorEastAsia" w:hAnsiTheme="minorEastAsia" w:hint="eastAsia"/>
          <w:szCs w:val="21"/>
        </w:rPr>
        <w:t xml:space="preserve">　　　　　　　　　　　</w:t>
      </w:r>
      <w:r w:rsidR="0033673B">
        <w:rPr>
          <w:rFonts w:asciiTheme="minorEastAsia" w:hAnsiTheme="minorEastAsia" w:hint="eastAsia"/>
          <w:szCs w:val="21"/>
        </w:rPr>
        <w:t xml:space="preserve"> </w:t>
      </w:r>
      <w:r w:rsidR="00345C2B" w:rsidRPr="004D457B">
        <w:rPr>
          <w:rFonts w:asciiTheme="minorEastAsia" w:hAnsiTheme="minorEastAsia" w:hint="eastAsia"/>
          <w:szCs w:val="21"/>
        </w:rPr>
        <w:t xml:space="preserve">　</w:t>
      </w:r>
      <w:r w:rsidRPr="004D457B">
        <w:rPr>
          <w:rFonts w:asciiTheme="minorEastAsia" w:hAnsiTheme="minorEastAsia" w:hint="eastAsia"/>
          <w:szCs w:val="21"/>
        </w:rPr>
        <w:t xml:space="preserve">　</w:t>
      </w:r>
      <w:r w:rsidR="0033673B">
        <w:rPr>
          <w:rFonts w:asciiTheme="minorEastAsia" w:hAnsiTheme="minorEastAsia" w:hint="eastAsia"/>
          <w:szCs w:val="21"/>
        </w:rPr>
        <w:t xml:space="preserve"> 会　　　長　　木下 </w:t>
      </w:r>
      <w:r w:rsidR="00C507E8" w:rsidRPr="004D457B">
        <w:rPr>
          <w:rFonts w:asciiTheme="minorEastAsia" w:hAnsiTheme="minorEastAsia" w:hint="eastAsia"/>
          <w:szCs w:val="21"/>
        </w:rPr>
        <w:t>大介</w:t>
      </w:r>
    </w:p>
    <w:p w14:paraId="12026D6F" w14:textId="4ED8272C" w:rsidR="00C507E8" w:rsidRPr="004D457B" w:rsidRDefault="00BF4DAF" w:rsidP="004D457B">
      <w:pPr>
        <w:rPr>
          <w:rFonts w:asciiTheme="minorEastAsia" w:hAnsiTheme="minorEastAsia"/>
          <w:szCs w:val="21"/>
        </w:rPr>
      </w:pPr>
      <w:r w:rsidRPr="004D457B">
        <w:rPr>
          <w:rFonts w:asciiTheme="minorEastAsia" w:hAnsiTheme="minorEastAsia" w:hint="eastAsia"/>
          <w:szCs w:val="21"/>
        </w:rPr>
        <w:t xml:space="preserve">　　　　　　　　　　　　　　　　　　　　　</w:t>
      </w:r>
      <w:r w:rsidR="00345C2B" w:rsidRPr="004D457B">
        <w:rPr>
          <w:rFonts w:asciiTheme="minorEastAsia" w:hAnsiTheme="minorEastAsia" w:hint="eastAsia"/>
          <w:szCs w:val="21"/>
        </w:rPr>
        <w:t xml:space="preserve">　　　　　　　　　　</w:t>
      </w:r>
      <w:r w:rsidR="0033673B">
        <w:rPr>
          <w:rFonts w:asciiTheme="minorEastAsia" w:hAnsiTheme="minorEastAsia" w:hint="eastAsia"/>
          <w:szCs w:val="21"/>
        </w:rPr>
        <w:t xml:space="preserve">  </w:t>
      </w:r>
      <w:r w:rsidR="00345C2B" w:rsidRPr="004D457B">
        <w:rPr>
          <w:rFonts w:asciiTheme="minorEastAsia" w:hAnsiTheme="minorEastAsia" w:hint="eastAsia"/>
          <w:szCs w:val="21"/>
        </w:rPr>
        <w:t xml:space="preserve">　　</w:t>
      </w:r>
      <w:r w:rsidRPr="004D457B">
        <w:rPr>
          <w:rFonts w:asciiTheme="minorEastAsia" w:hAnsiTheme="minorEastAsia" w:hint="eastAsia"/>
          <w:szCs w:val="21"/>
        </w:rPr>
        <w:t xml:space="preserve">　</w:t>
      </w:r>
      <w:r w:rsidR="0033673B">
        <w:rPr>
          <w:rFonts w:asciiTheme="minorEastAsia" w:hAnsiTheme="minorEastAsia" w:hint="eastAsia"/>
          <w:szCs w:val="21"/>
        </w:rPr>
        <w:t xml:space="preserve">研修会担当　　岡　 </w:t>
      </w:r>
      <w:r w:rsidR="00C507E8" w:rsidRPr="004D457B">
        <w:rPr>
          <w:rFonts w:asciiTheme="minorEastAsia" w:hAnsiTheme="minorEastAsia" w:hint="eastAsia"/>
          <w:szCs w:val="21"/>
        </w:rPr>
        <w:t>真人</w:t>
      </w:r>
    </w:p>
    <w:p w14:paraId="63F0A9B9" w14:textId="77777777" w:rsidR="00345C2B" w:rsidRPr="004D457B" w:rsidRDefault="00345C2B" w:rsidP="004D457B">
      <w:pPr>
        <w:rPr>
          <w:rFonts w:asciiTheme="minorEastAsia" w:hAnsiTheme="minorEastAsia"/>
          <w:szCs w:val="21"/>
        </w:rPr>
      </w:pPr>
    </w:p>
    <w:p w14:paraId="022CF3D3" w14:textId="76CC81AC" w:rsidR="004957D7" w:rsidRPr="004D457B" w:rsidRDefault="00036252" w:rsidP="004D457B">
      <w:pPr>
        <w:jc w:val="center"/>
        <w:rPr>
          <w:rFonts w:asciiTheme="minorEastAsia" w:hAnsiTheme="minorEastAsia"/>
          <w:b/>
          <w:sz w:val="24"/>
          <w:szCs w:val="24"/>
        </w:rPr>
      </w:pPr>
      <w:r w:rsidRPr="004D457B">
        <w:rPr>
          <w:rFonts w:asciiTheme="minorEastAsia" w:hAnsiTheme="minorEastAsia" w:hint="eastAsia"/>
          <w:b/>
          <w:sz w:val="24"/>
          <w:szCs w:val="24"/>
        </w:rPr>
        <w:t>第</w:t>
      </w:r>
      <w:r w:rsidR="00856668" w:rsidRPr="004D457B">
        <w:rPr>
          <w:rFonts w:asciiTheme="minorEastAsia" w:hAnsiTheme="minorEastAsia" w:hint="eastAsia"/>
          <w:b/>
          <w:sz w:val="24"/>
          <w:szCs w:val="24"/>
        </w:rPr>
        <w:t>1</w:t>
      </w:r>
      <w:r w:rsidR="00B87C6E">
        <w:rPr>
          <w:rFonts w:asciiTheme="minorEastAsia" w:hAnsiTheme="minorEastAsia" w:hint="eastAsia"/>
          <w:b/>
          <w:sz w:val="24"/>
          <w:szCs w:val="24"/>
        </w:rPr>
        <w:t>4</w:t>
      </w:r>
      <w:r w:rsidRPr="004D457B">
        <w:rPr>
          <w:rFonts w:asciiTheme="minorEastAsia" w:hAnsiTheme="minorEastAsia" w:hint="eastAsia"/>
          <w:b/>
          <w:sz w:val="24"/>
          <w:szCs w:val="24"/>
        </w:rPr>
        <w:t>回山口県</w:t>
      </w:r>
      <w:r w:rsidR="00C507E8" w:rsidRPr="004D457B">
        <w:rPr>
          <w:rFonts w:asciiTheme="minorEastAsia" w:hAnsiTheme="minorEastAsia" w:hint="eastAsia"/>
          <w:b/>
          <w:sz w:val="24"/>
          <w:szCs w:val="24"/>
        </w:rPr>
        <w:t>訪問</w:t>
      </w:r>
      <w:r w:rsidRPr="004D457B">
        <w:rPr>
          <w:rFonts w:asciiTheme="minorEastAsia" w:hAnsiTheme="minorEastAsia" w:hint="eastAsia"/>
          <w:b/>
          <w:sz w:val="24"/>
          <w:szCs w:val="24"/>
        </w:rPr>
        <w:t>リハビリテーション実務者研修会開催のご案内</w:t>
      </w:r>
    </w:p>
    <w:p w14:paraId="1192977C" w14:textId="77777777" w:rsidR="00036252" w:rsidRPr="004D457B" w:rsidRDefault="00036252" w:rsidP="004D457B">
      <w:pPr>
        <w:ind w:firstLineChars="100" w:firstLine="210"/>
        <w:rPr>
          <w:rFonts w:asciiTheme="minorEastAsia" w:hAnsiTheme="minorEastAsia"/>
          <w:szCs w:val="21"/>
        </w:rPr>
      </w:pPr>
    </w:p>
    <w:p w14:paraId="3FCA1B82" w14:textId="71FBA865" w:rsidR="00FD5E79" w:rsidRPr="00BF057C" w:rsidRDefault="008B2864" w:rsidP="004D457B">
      <w:pPr>
        <w:ind w:firstLineChars="100" w:firstLine="210"/>
        <w:rPr>
          <w:rFonts w:asciiTheme="minorEastAsia" w:hAnsiTheme="minorEastAsia"/>
          <w:color w:val="000000" w:themeColor="text1"/>
          <w:szCs w:val="21"/>
        </w:rPr>
      </w:pPr>
      <w:r w:rsidRPr="004D457B">
        <w:rPr>
          <w:rFonts w:asciiTheme="minorEastAsia" w:hAnsiTheme="minorEastAsia" w:hint="eastAsia"/>
          <w:szCs w:val="21"/>
        </w:rPr>
        <w:t>本研修会は</w:t>
      </w:r>
      <w:r w:rsidR="00CA2DB7" w:rsidRPr="004D457B">
        <w:rPr>
          <w:rFonts w:asciiTheme="minorEastAsia" w:hAnsiTheme="minorEastAsia" w:hint="eastAsia"/>
          <w:szCs w:val="21"/>
        </w:rPr>
        <w:t>、</w:t>
      </w:r>
      <w:r w:rsidR="00C507E8" w:rsidRPr="004D457B">
        <w:rPr>
          <w:rFonts w:asciiTheme="minorEastAsia" w:hAnsiTheme="minorEastAsia" w:hint="eastAsia"/>
          <w:szCs w:val="21"/>
        </w:rPr>
        <w:t>訪問リハビリテーション実務者として医療職・専門職の基本技能と社会人としての心得を身に付け、質の高い従事者を養成するための研修会で</w:t>
      </w:r>
      <w:r w:rsidR="00954E67" w:rsidRPr="004D457B">
        <w:rPr>
          <w:rFonts w:asciiTheme="minorEastAsia" w:hAnsiTheme="minorEastAsia" w:hint="eastAsia"/>
          <w:szCs w:val="21"/>
        </w:rPr>
        <w:t>あり</w:t>
      </w:r>
      <w:r w:rsidRPr="004D457B">
        <w:rPr>
          <w:rFonts w:asciiTheme="minorEastAsia" w:hAnsiTheme="minorEastAsia" w:hint="eastAsia"/>
          <w:szCs w:val="21"/>
        </w:rPr>
        <w:t>、山口県</w:t>
      </w:r>
      <w:r w:rsidR="00A502E8" w:rsidRPr="004D457B">
        <w:rPr>
          <w:rFonts w:asciiTheme="minorEastAsia" w:hAnsiTheme="minorEastAsia" w:hint="eastAsia"/>
          <w:szCs w:val="21"/>
        </w:rPr>
        <w:t>理学療法士会、山口県言語聴覚士会、山口県作業療法士会の</w:t>
      </w:r>
      <w:r w:rsidRPr="004D457B">
        <w:rPr>
          <w:rFonts w:asciiTheme="minorEastAsia" w:hAnsiTheme="minorEastAsia" w:hint="eastAsia"/>
          <w:szCs w:val="21"/>
        </w:rPr>
        <w:t>3</w:t>
      </w:r>
      <w:r w:rsidR="00CF4D41" w:rsidRPr="004D457B">
        <w:rPr>
          <w:rFonts w:asciiTheme="minorEastAsia" w:hAnsiTheme="minorEastAsia" w:hint="eastAsia"/>
          <w:szCs w:val="21"/>
        </w:rPr>
        <w:t>療法</w:t>
      </w:r>
      <w:r w:rsidRPr="004D457B">
        <w:rPr>
          <w:rFonts w:asciiTheme="minorEastAsia" w:hAnsiTheme="minorEastAsia" w:hint="eastAsia"/>
          <w:szCs w:val="21"/>
        </w:rPr>
        <w:t>士会で合同開催するもので</w:t>
      </w:r>
      <w:r w:rsidR="00C507E8" w:rsidRPr="004D457B">
        <w:rPr>
          <w:rFonts w:asciiTheme="minorEastAsia" w:hAnsiTheme="minorEastAsia" w:hint="eastAsia"/>
          <w:szCs w:val="21"/>
        </w:rPr>
        <w:t>す。</w:t>
      </w:r>
    </w:p>
    <w:p w14:paraId="4FEA238E" w14:textId="0931B838" w:rsidR="004F0EEB" w:rsidRPr="00B87C6E" w:rsidRDefault="004F0EEB" w:rsidP="004D457B">
      <w:pPr>
        <w:ind w:firstLineChars="100" w:firstLine="210"/>
        <w:rPr>
          <w:rFonts w:asciiTheme="minorEastAsia" w:hAnsiTheme="minorEastAsia"/>
          <w:color w:val="FF0000"/>
          <w:szCs w:val="21"/>
        </w:rPr>
      </w:pPr>
      <w:r w:rsidRPr="00BF057C">
        <w:rPr>
          <w:rFonts w:asciiTheme="minorEastAsia" w:hAnsiTheme="minorEastAsia" w:hint="eastAsia"/>
          <w:color w:val="000000" w:themeColor="text1"/>
          <w:szCs w:val="21"/>
        </w:rPr>
        <w:t>今年度は</w:t>
      </w:r>
      <w:r w:rsidR="00BF057C" w:rsidRPr="00BF057C">
        <w:rPr>
          <w:rFonts w:asciiTheme="minorEastAsia" w:hAnsiTheme="minorEastAsia" w:hint="eastAsia"/>
          <w:color w:val="000000" w:themeColor="text1"/>
          <w:szCs w:val="21"/>
        </w:rPr>
        <w:t>「</w:t>
      </w:r>
      <w:r w:rsidR="00BF057C" w:rsidRPr="00BF057C">
        <w:rPr>
          <w:rFonts w:asciiTheme="minorEastAsia" w:hAnsiTheme="minorEastAsia"/>
          <w:color w:val="000000" w:themeColor="text1"/>
          <w:szCs w:val="21"/>
        </w:rPr>
        <w:t>訪問</w:t>
      </w:r>
      <w:r w:rsidR="00BF057C" w:rsidRPr="00BF057C">
        <w:rPr>
          <w:rFonts w:asciiTheme="minorEastAsia" w:hAnsiTheme="minorEastAsia" w:hint="eastAsia"/>
          <w:color w:val="000000" w:themeColor="text1"/>
          <w:szCs w:val="21"/>
        </w:rPr>
        <w:t>における</w:t>
      </w:r>
      <w:r w:rsidR="00BF057C" w:rsidRPr="00BF057C">
        <w:rPr>
          <w:rFonts w:asciiTheme="minorEastAsia" w:hAnsiTheme="minorEastAsia"/>
          <w:color w:val="000000" w:themeColor="text1"/>
          <w:szCs w:val="21"/>
        </w:rPr>
        <w:t>アセスメント技術</w:t>
      </w:r>
      <w:r w:rsidR="00BF057C" w:rsidRPr="00BF057C">
        <w:rPr>
          <w:rFonts w:asciiTheme="minorEastAsia" w:hAnsiTheme="minorEastAsia" w:hint="eastAsia"/>
          <w:color w:val="000000" w:themeColor="text1"/>
          <w:szCs w:val="21"/>
        </w:rPr>
        <w:t>の向上」</w:t>
      </w:r>
      <w:r w:rsidR="0007308E" w:rsidRPr="00BF057C">
        <w:rPr>
          <w:rFonts w:asciiTheme="minorEastAsia" w:hAnsiTheme="minorEastAsia" w:hint="eastAsia"/>
          <w:color w:val="000000" w:themeColor="text1"/>
          <w:szCs w:val="21"/>
        </w:rPr>
        <w:t>「地域におけるリハビリテーション専門職の在り方について考える」</w:t>
      </w:r>
      <w:r w:rsidRPr="00BF057C">
        <w:rPr>
          <w:rFonts w:asciiTheme="minorEastAsia" w:hAnsiTheme="minorEastAsia" w:hint="eastAsia"/>
          <w:color w:val="000000" w:themeColor="text1"/>
          <w:szCs w:val="21"/>
        </w:rPr>
        <w:t>がテーマとなっています。</w:t>
      </w:r>
      <w:r w:rsidRPr="00C33C2E">
        <w:rPr>
          <w:rFonts w:asciiTheme="minorEastAsia" w:hAnsiTheme="minorEastAsia" w:hint="eastAsia"/>
          <w:bCs/>
          <w:szCs w:val="21"/>
        </w:rPr>
        <w:t>第</w:t>
      </w:r>
      <w:r w:rsidR="00C33C2E" w:rsidRPr="00C33C2E">
        <w:rPr>
          <w:rFonts w:asciiTheme="minorEastAsia" w:hAnsiTheme="minorEastAsia"/>
          <w:bCs/>
          <w:szCs w:val="21"/>
        </w:rPr>
        <w:t>7</w:t>
      </w:r>
      <w:r w:rsidRPr="00C33C2E">
        <w:rPr>
          <w:rFonts w:asciiTheme="minorEastAsia" w:hAnsiTheme="minorEastAsia" w:hint="eastAsia"/>
          <w:bCs/>
          <w:szCs w:val="21"/>
        </w:rPr>
        <w:t>次やまぐち高齢者プランの具体的な施策において、リハビリテーション専門職は</w:t>
      </w:r>
      <w:r w:rsidRPr="00C33C2E">
        <w:rPr>
          <w:rFonts w:asciiTheme="minorEastAsia" w:hAnsiTheme="minorEastAsia" w:hint="eastAsia"/>
          <w:szCs w:val="21"/>
        </w:rPr>
        <w:t>「自立支援、介護予防、重度化防止の推進」「地域包括ケアシステムの基盤強化」に寄与することが期待され、</w:t>
      </w:r>
      <w:r w:rsidR="00C33C2E">
        <w:rPr>
          <w:rFonts w:asciiTheme="minorEastAsia" w:hAnsiTheme="minorEastAsia" w:hint="eastAsia"/>
          <w:szCs w:val="21"/>
        </w:rPr>
        <w:t>各市町村において様々な取り組みが行われています</w:t>
      </w:r>
      <w:r w:rsidRPr="00C33C2E">
        <w:rPr>
          <w:rFonts w:asciiTheme="minorEastAsia" w:hAnsiTheme="minorEastAsia" w:hint="eastAsia"/>
          <w:bCs/>
          <w:szCs w:val="21"/>
        </w:rPr>
        <w:t>。今回、</w:t>
      </w:r>
      <w:r w:rsidR="00C33C2E" w:rsidRPr="00C33C2E">
        <w:rPr>
          <w:rFonts w:asciiTheme="minorEastAsia" w:hAnsiTheme="minorEastAsia" w:hint="eastAsia"/>
          <w:bCs/>
          <w:szCs w:val="21"/>
        </w:rPr>
        <w:t>介護予防・日常生活支援総合事業</w:t>
      </w:r>
      <w:r w:rsidR="00C33C2E">
        <w:rPr>
          <w:rFonts w:asciiTheme="minorEastAsia" w:hAnsiTheme="minorEastAsia" w:hint="eastAsia"/>
          <w:bCs/>
          <w:szCs w:val="21"/>
        </w:rPr>
        <w:t>及び</w:t>
      </w:r>
      <w:r w:rsidR="00C33C2E">
        <w:rPr>
          <w:rFonts w:asciiTheme="minorEastAsia" w:hAnsiTheme="minorEastAsia" w:hint="eastAsia"/>
          <w:color w:val="000000" w:themeColor="text1"/>
          <w:szCs w:val="21"/>
        </w:rPr>
        <w:t>短期集中予防サービスC</w:t>
      </w:r>
      <w:r w:rsidR="007564A8">
        <w:rPr>
          <w:rFonts w:asciiTheme="minorEastAsia" w:hAnsiTheme="minorEastAsia" w:hint="eastAsia"/>
          <w:color w:val="000000" w:themeColor="text1"/>
          <w:szCs w:val="21"/>
        </w:rPr>
        <w:t>を通して</w:t>
      </w:r>
      <w:r w:rsidR="007564A8" w:rsidRPr="007564A8">
        <w:rPr>
          <w:rFonts w:asciiTheme="minorEastAsia" w:hAnsiTheme="minorEastAsia" w:hint="eastAsia"/>
          <w:color w:val="000000" w:themeColor="text1"/>
          <w:szCs w:val="21"/>
        </w:rPr>
        <w:t>リハビリテーション専門職の在り方につ</w:t>
      </w:r>
      <w:r w:rsidR="007564A8">
        <w:rPr>
          <w:rFonts w:asciiTheme="minorEastAsia" w:hAnsiTheme="minorEastAsia" w:hint="eastAsia"/>
          <w:color w:val="000000" w:themeColor="text1"/>
          <w:szCs w:val="21"/>
        </w:rPr>
        <w:t>いて考えていきたいと思います。</w:t>
      </w:r>
      <w:r w:rsidR="00C33C2E">
        <w:rPr>
          <w:rFonts w:asciiTheme="minorEastAsia" w:hAnsiTheme="minorEastAsia" w:hint="eastAsia"/>
          <w:bCs/>
          <w:color w:val="000000" w:themeColor="text1"/>
          <w:szCs w:val="21"/>
        </w:rPr>
        <w:t>また、</w:t>
      </w:r>
      <w:r w:rsidR="00C33C2E" w:rsidRPr="00BF057C">
        <w:rPr>
          <w:rFonts w:asciiTheme="minorEastAsia" w:hAnsiTheme="minorEastAsia" w:hint="eastAsia"/>
          <w:bCs/>
          <w:color w:val="000000" w:themeColor="text1"/>
          <w:szCs w:val="21"/>
        </w:rPr>
        <w:t>在宅をフィールドに活躍され日本作業療法協会の常務理事でもある</w:t>
      </w:r>
      <w:r w:rsidR="00C33C2E" w:rsidRPr="00BF057C">
        <w:rPr>
          <w:rFonts w:asciiTheme="minorEastAsia" w:hAnsiTheme="minorEastAsia" w:hint="eastAsia"/>
          <w:color w:val="000000" w:themeColor="text1"/>
          <w:szCs w:val="21"/>
        </w:rPr>
        <w:t>株式会社リニエL　作業療法士　関本充史 氏に講義していただき、訪問におけるアセスメントの視点を深めていきたいと思います。</w:t>
      </w:r>
    </w:p>
    <w:p w14:paraId="6462D726" w14:textId="083A5FB9" w:rsidR="004F0EEB" w:rsidRPr="00EC39B7" w:rsidRDefault="0007308E" w:rsidP="004D457B">
      <w:pPr>
        <w:ind w:firstLineChars="100" w:firstLine="210"/>
        <w:rPr>
          <w:rFonts w:asciiTheme="minorEastAsia" w:hAnsiTheme="minorEastAsia"/>
          <w:szCs w:val="21"/>
        </w:rPr>
      </w:pPr>
      <w:r w:rsidRPr="00EC39B7">
        <w:rPr>
          <w:rFonts w:asciiTheme="minorEastAsia" w:hAnsiTheme="minorEastAsia" w:cs="Arial" w:hint="eastAsia"/>
          <w:szCs w:val="21"/>
        </w:rPr>
        <w:t>今回の研修会</w:t>
      </w:r>
      <w:r w:rsidR="002B5587" w:rsidRPr="00EC39B7">
        <w:rPr>
          <w:rFonts w:asciiTheme="minorEastAsia" w:hAnsiTheme="minorEastAsia" w:cs="Arial" w:hint="eastAsia"/>
          <w:szCs w:val="21"/>
        </w:rPr>
        <w:t>は</w:t>
      </w:r>
      <w:r w:rsidRPr="00EC39B7">
        <w:rPr>
          <w:rFonts w:asciiTheme="minorEastAsia" w:hAnsiTheme="minorEastAsia" w:cs="Arial" w:hint="eastAsia"/>
          <w:szCs w:val="21"/>
        </w:rPr>
        <w:t>、</w:t>
      </w:r>
      <w:r w:rsidR="002B5587" w:rsidRPr="00EC39B7">
        <w:rPr>
          <w:rFonts w:asciiTheme="minorEastAsia" w:hAnsiTheme="minorEastAsia" w:cs="Arial" w:hint="eastAsia"/>
          <w:szCs w:val="21"/>
        </w:rPr>
        <w:t>新型コロナウイルス感染症の5類移行に伴い</w:t>
      </w:r>
      <w:r w:rsidR="00EC39B7" w:rsidRPr="00EC39B7">
        <w:rPr>
          <w:rFonts w:asciiTheme="minorEastAsia" w:hAnsiTheme="minorEastAsia" w:hint="eastAsia"/>
          <w:szCs w:val="21"/>
        </w:rPr>
        <w:t>基本的な感染対策を講じつつ</w:t>
      </w:r>
      <w:r w:rsidR="002B5587" w:rsidRPr="00EC39B7">
        <w:rPr>
          <w:rFonts w:asciiTheme="minorEastAsia" w:hAnsiTheme="minorEastAsia" w:cs="Arial" w:hint="eastAsia"/>
          <w:szCs w:val="21"/>
        </w:rPr>
        <w:t>対面での研修会</w:t>
      </w:r>
      <w:r w:rsidR="004B4984" w:rsidRPr="00EC39B7">
        <w:rPr>
          <w:rFonts w:asciiTheme="minorEastAsia" w:hAnsiTheme="minorEastAsia"/>
          <w:szCs w:val="21"/>
        </w:rPr>
        <w:t>開催</w:t>
      </w:r>
      <w:r w:rsidR="004B4984" w:rsidRPr="00EC39B7">
        <w:rPr>
          <w:rFonts w:asciiTheme="minorEastAsia" w:hAnsiTheme="minorEastAsia" w:hint="eastAsia"/>
          <w:szCs w:val="21"/>
        </w:rPr>
        <w:t>とさせていただきます。</w:t>
      </w:r>
      <w:r w:rsidR="004F0EEB" w:rsidRPr="00EC39B7">
        <w:rPr>
          <w:rFonts w:asciiTheme="minorEastAsia" w:hAnsiTheme="minorEastAsia" w:hint="eastAsia"/>
          <w:szCs w:val="21"/>
        </w:rPr>
        <w:t>皆様のご参加を心よりお待ちしております。</w:t>
      </w:r>
    </w:p>
    <w:p w14:paraId="7BB062DC" w14:textId="2066B262" w:rsidR="007B3608" w:rsidRPr="00DD173F" w:rsidRDefault="007B3608" w:rsidP="004D457B">
      <w:pPr>
        <w:rPr>
          <w:rFonts w:asciiTheme="minorEastAsia" w:hAnsiTheme="minorEastAsia"/>
          <w:szCs w:val="21"/>
        </w:rPr>
      </w:pPr>
    </w:p>
    <w:p w14:paraId="095B2804" w14:textId="77777777" w:rsidR="00BF057C" w:rsidRPr="00BF057C" w:rsidRDefault="00057E61" w:rsidP="004D457B">
      <w:pPr>
        <w:rPr>
          <w:rFonts w:asciiTheme="minorEastAsia" w:hAnsiTheme="minorEastAsia"/>
          <w:color w:val="000000" w:themeColor="text1"/>
          <w:szCs w:val="21"/>
        </w:rPr>
      </w:pPr>
      <w:r w:rsidRPr="00BF057C">
        <w:rPr>
          <w:rFonts w:asciiTheme="minorEastAsia" w:hAnsiTheme="minorEastAsia" w:hint="eastAsia"/>
          <w:color w:val="000000" w:themeColor="text1"/>
          <w:szCs w:val="21"/>
        </w:rPr>
        <w:t>テーマ：</w:t>
      </w:r>
      <w:r w:rsidR="00BF057C" w:rsidRPr="00BF057C">
        <w:rPr>
          <w:rFonts w:asciiTheme="minorEastAsia" w:hAnsiTheme="minorEastAsia" w:hint="eastAsia"/>
          <w:color w:val="000000" w:themeColor="text1"/>
          <w:szCs w:val="21"/>
        </w:rPr>
        <w:t>「訪問におけるアセスメント技術の向上」</w:t>
      </w:r>
    </w:p>
    <w:p w14:paraId="0DAEE2A1" w14:textId="4D387130" w:rsidR="00BB0156" w:rsidRPr="007564A8" w:rsidRDefault="00F55CCF" w:rsidP="00BF057C">
      <w:pPr>
        <w:ind w:firstLineChars="350" w:firstLine="735"/>
        <w:rPr>
          <w:rFonts w:asciiTheme="minorEastAsia" w:hAnsiTheme="minorEastAsia"/>
          <w:color w:val="000000" w:themeColor="text1"/>
          <w:szCs w:val="21"/>
        </w:rPr>
      </w:pPr>
      <w:r w:rsidRPr="007564A8">
        <w:rPr>
          <w:rFonts w:asciiTheme="minorEastAsia" w:hAnsiTheme="minorEastAsia" w:hint="eastAsia"/>
          <w:color w:val="000000" w:themeColor="text1"/>
          <w:szCs w:val="21"/>
        </w:rPr>
        <w:t>「</w:t>
      </w:r>
      <w:r w:rsidR="0007308E" w:rsidRPr="007564A8">
        <w:rPr>
          <w:rFonts w:asciiTheme="minorEastAsia" w:hAnsiTheme="minorEastAsia" w:hint="eastAsia"/>
          <w:color w:val="000000" w:themeColor="text1"/>
          <w:szCs w:val="21"/>
        </w:rPr>
        <w:t>地域</w:t>
      </w:r>
      <w:r w:rsidR="00DA4B37" w:rsidRPr="007564A8">
        <w:rPr>
          <w:rFonts w:asciiTheme="minorEastAsia" w:hAnsiTheme="minorEastAsia" w:hint="eastAsia"/>
          <w:color w:val="000000" w:themeColor="text1"/>
          <w:szCs w:val="21"/>
        </w:rPr>
        <w:t>における</w:t>
      </w:r>
      <w:bookmarkStart w:id="1" w:name="_Hlk144010677"/>
      <w:r w:rsidR="00DA4B37" w:rsidRPr="007564A8">
        <w:rPr>
          <w:rFonts w:asciiTheme="minorEastAsia" w:hAnsiTheme="minorEastAsia" w:hint="eastAsia"/>
          <w:color w:val="000000" w:themeColor="text1"/>
          <w:szCs w:val="21"/>
        </w:rPr>
        <w:t>リハビリテーション専門職の在り方について考える</w:t>
      </w:r>
      <w:bookmarkEnd w:id="1"/>
      <w:r w:rsidR="00057E61" w:rsidRPr="007564A8">
        <w:rPr>
          <w:rFonts w:asciiTheme="minorEastAsia" w:hAnsiTheme="minorEastAsia" w:hint="eastAsia"/>
          <w:color w:val="000000" w:themeColor="text1"/>
          <w:szCs w:val="21"/>
        </w:rPr>
        <w:t>」</w:t>
      </w:r>
    </w:p>
    <w:p w14:paraId="41042C07" w14:textId="10E9CD50" w:rsidR="00F5742B" w:rsidRPr="00B87C6E" w:rsidRDefault="007B3608" w:rsidP="004D457B">
      <w:pPr>
        <w:rPr>
          <w:rFonts w:asciiTheme="minorEastAsia" w:hAnsiTheme="minorEastAsia"/>
          <w:color w:val="FF0000"/>
          <w:szCs w:val="21"/>
        </w:rPr>
      </w:pPr>
      <w:r w:rsidRPr="00DD173F">
        <w:rPr>
          <w:rFonts w:asciiTheme="minorEastAsia" w:hAnsiTheme="minorEastAsia" w:hint="eastAsia"/>
          <w:szCs w:val="21"/>
        </w:rPr>
        <w:t>日</w:t>
      </w:r>
      <w:r w:rsidR="001F375D" w:rsidRPr="00DD173F">
        <w:rPr>
          <w:rFonts w:asciiTheme="minorEastAsia" w:hAnsiTheme="minorEastAsia" w:hint="eastAsia"/>
          <w:szCs w:val="21"/>
        </w:rPr>
        <w:t xml:space="preserve">　</w:t>
      </w:r>
      <w:r w:rsidR="00A5185B" w:rsidRPr="00DD173F">
        <w:rPr>
          <w:rFonts w:asciiTheme="minorEastAsia" w:hAnsiTheme="minorEastAsia" w:hint="eastAsia"/>
          <w:szCs w:val="21"/>
        </w:rPr>
        <w:t>程：</w:t>
      </w:r>
      <w:r w:rsidR="00A5185B" w:rsidRPr="00BF057C">
        <w:rPr>
          <w:rFonts w:asciiTheme="minorEastAsia" w:hAnsiTheme="minorEastAsia" w:hint="eastAsia"/>
          <w:color w:val="000000" w:themeColor="text1"/>
          <w:szCs w:val="21"/>
        </w:rPr>
        <w:t>令和</w:t>
      </w:r>
      <w:r w:rsidR="00BF057C" w:rsidRPr="00BF057C">
        <w:rPr>
          <w:rFonts w:asciiTheme="minorEastAsia" w:hAnsiTheme="minorEastAsia"/>
          <w:color w:val="000000" w:themeColor="text1"/>
          <w:szCs w:val="21"/>
        </w:rPr>
        <w:t>5</w:t>
      </w:r>
      <w:r w:rsidRPr="00BF057C">
        <w:rPr>
          <w:rFonts w:asciiTheme="minorEastAsia" w:hAnsiTheme="minorEastAsia" w:hint="eastAsia"/>
          <w:color w:val="000000" w:themeColor="text1"/>
          <w:szCs w:val="21"/>
        </w:rPr>
        <w:t>年12</w:t>
      </w:r>
      <w:r w:rsidR="00BF4DAF" w:rsidRPr="00BF057C">
        <w:rPr>
          <w:rFonts w:asciiTheme="minorEastAsia" w:hAnsiTheme="minorEastAsia" w:hint="eastAsia"/>
          <w:color w:val="000000" w:themeColor="text1"/>
          <w:szCs w:val="21"/>
        </w:rPr>
        <w:t xml:space="preserve">月 </w:t>
      </w:r>
      <w:r w:rsidR="00BF057C" w:rsidRPr="00BF057C">
        <w:rPr>
          <w:rFonts w:asciiTheme="minorEastAsia" w:hAnsiTheme="minorEastAsia"/>
          <w:color w:val="000000" w:themeColor="text1"/>
          <w:szCs w:val="21"/>
        </w:rPr>
        <w:t>23</w:t>
      </w:r>
      <w:r w:rsidR="00C55C7F" w:rsidRPr="00BF057C">
        <w:rPr>
          <w:rFonts w:asciiTheme="minorEastAsia" w:hAnsiTheme="minorEastAsia" w:hint="eastAsia"/>
          <w:color w:val="000000" w:themeColor="text1"/>
          <w:szCs w:val="21"/>
        </w:rPr>
        <w:t>日</w:t>
      </w:r>
      <w:r w:rsidR="00BF4DAF" w:rsidRPr="00BF057C">
        <w:rPr>
          <w:rFonts w:asciiTheme="minorEastAsia" w:hAnsiTheme="minorEastAsia" w:hint="eastAsia"/>
          <w:color w:val="000000" w:themeColor="text1"/>
          <w:szCs w:val="21"/>
        </w:rPr>
        <w:t>（</w:t>
      </w:r>
      <w:r w:rsidR="00BF057C" w:rsidRPr="00BF057C">
        <w:rPr>
          <w:rFonts w:asciiTheme="minorEastAsia" w:hAnsiTheme="minorEastAsia" w:hint="eastAsia"/>
          <w:color w:val="000000" w:themeColor="text1"/>
          <w:szCs w:val="21"/>
        </w:rPr>
        <w:t>土</w:t>
      </w:r>
      <w:r w:rsidR="00BF4DAF" w:rsidRPr="007564A8">
        <w:rPr>
          <w:rFonts w:asciiTheme="minorEastAsia" w:hAnsiTheme="minorEastAsia" w:hint="eastAsia"/>
          <w:color w:val="000000" w:themeColor="text1"/>
          <w:szCs w:val="21"/>
        </w:rPr>
        <w:t>）</w:t>
      </w:r>
      <w:r w:rsidR="007564A8" w:rsidRPr="007564A8">
        <w:rPr>
          <w:rFonts w:asciiTheme="minorEastAsia" w:hAnsiTheme="minorEastAsia"/>
          <w:color w:val="000000" w:themeColor="text1"/>
          <w:szCs w:val="21"/>
        </w:rPr>
        <w:t>13</w:t>
      </w:r>
      <w:r w:rsidR="00BF4DAF" w:rsidRPr="007564A8">
        <w:rPr>
          <w:rFonts w:asciiTheme="minorEastAsia" w:hAnsiTheme="minorEastAsia" w:hint="eastAsia"/>
          <w:color w:val="000000" w:themeColor="text1"/>
          <w:szCs w:val="21"/>
        </w:rPr>
        <w:t>：</w:t>
      </w:r>
      <w:r w:rsidR="00F5742B" w:rsidRPr="007564A8">
        <w:rPr>
          <w:rFonts w:asciiTheme="minorEastAsia" w:hAnsiTheme="minorEastAsia" w:hint="eastAsia"/>
          <w:color w:val="000000" w:themeColor="text1"/>
          <w:szCs w:val="21"/>
        </w:rPr>
        <w:t>00</w:t>
      </w:r>
      <w:r w:rsidR="00BF4DAF" w:rsidRPr="007564A8">
        <w:rPr>
          <w:rFonts w:asciiTheme="minorEastAsia" w:hAnsiTheme="minorEastAsia" w:hint="eastAsia"/>
          <w:color w:val="000000" w:themeColor="text1"/>
          <w:szCs w:val="21"/>
        </w:rPr>
        <w:t>～1</w:t>
      </w:r>
      <w:r w:rsidR="007564A8" w:rsidRPr="007564A8">
        <w:rPr>
          <w:rFonts w:asciiTheme="minorEastAsia" w:hAnsiTheme="minorEastAsia"/>
          <w:color w:val="000000" w:themeColor="text1"/>
          <w:szCs w:val="21"/>
        </w:rPr>
        <w:t>7</w:t>
      </w:r>
      <w:r w:rsidR="00BF4DAF" w:rsidRPr="007564A8">
        <w:rPr>
          <w:rFonts w:asciiTheme="minorEastAsia" w:hAnsiTheme="minorEastAsia" w:hint="eastAsia"/>
          <w:color w:val="000000" w:themeColor="text1"/>
          <w:szCs w:val="21"/>
        </w:rPr>
        <w:t>：</w:t>
      </w:r>
      <w:r w:rsidR="007564A8" w:rsidRPr="007564A8">
        <w:rPr>
          <w:rFonts w:asciiTheme="minorEastAsia" w:hAnsiTheme="minorEastAsia"/>
          <w:color w:val="000000" w:themeColor="text1"/>
          <w:szCs w:val="21"/>
        </w:rPr>
        <w:t>4</w:t>
      </w:r>
      <w:r w:rsidR="00BF4DAF" w:rsidRPr="007564A8">
        <w:rPr>
          <w:rFonts w:asciiTheme="minorEastAsia" w:hAnsiTheme="minorEastAsia" w:hint="eastAsia"/>
          <w:color w:val="000000" w:themeColor="text1"/>
          <w:szCs w:val="21"/>
        </w:rPr>
        <w:t>0</w:t>
      </w:r>
      <w:r w:rsidR="000D50B8">
        <w:rPr>
          <w:rFonts w:asciiTheme="minorEastAsia" w:hAnsiTheme="minorEastAsia" w:hint="eastAsia"/>
          <w:color w:val="000000" w:themeColor="text1"/>
          <w:szCs w:val="21"/>
        </w:rPr>
        <w:t>（受付</w:t>
      </w:r>
      <w:r w:rsidR="00DD64FC">
        <w:rPr>
          <w:rFonts w:asciiTheme="minorEastAsia" w:hAnsiTheme="minorEastAsia" w:hint="eastAsia"/>
          <w:color w:val="000000" w:themeColor="text1"/>
          <w:szCs w:val="21"/>
        </w:rPr>
        <w:t>開始：</w:t>
      </w:r>
      <w:r w:rsidR="000D50B8">
        <w:rPr>
          <w:rFonts w:asciiTheme="minorEastAsia" w:hAnsiTheme="minorEastAsia"/>
          <w:color w:val="000000" w:themeColor="text1"/>
          <w:szCs w:val="21"/>
        </w:rPr>
        <w:t>12:30</w:t>
      </w:r>
      <w:r w:rsidR="000D50B8">
        <w:rPr>
          <w:rFonts w:asciiTheme="minorEastAsia" w:hAnsiTheme="minorEastAsia" w:hint="eastAsia"/>
          <w:color w:val="000000" w:themeColor="text1"/>
          <w:szCs w:val="21"/>
        </w:rPr>
        <w:t>～）</w:t>
      </w:r>
    </w:p>
    <w:p w14:paraId="5B265B3F" w14:textId="4523D545" w:rsidR="002B042A" w:rsidRDefault="007B3608" w:rsidP="004D457B">
      <w:pPr>
        <w:rPr>
          <w:rFonts w:asciiTheme="minorEastAsia" w:hAnsiTheme="minorEastAsia"/>
          <w:szCs w:val="21"/>
        </w:rPr>
      </w:pPr>
      <w:r w:rsidRPr="004D457B">
        <w:rPr>
          <w:rFonts w:asciiTheme="minorEastAsia" w:hAnsiTheme="minorEastAsia" w:hint="eastAsia"/>
          <w:szCs w:val="21"/>
        </w:rPr>
        <w:t>場</w:t>
      </w:r>
      <w:r w:rsidR="001F375D" w:rsidRPr="004D457B">
        <w:rPr>
          <w:rFonts w:asciiTheme="minorEastAsia" w:hAnsiTheme="minorEastAsia" w:hint="eastAsia"/>
          <w:szCs w:val="21"/>
        </w:rPr>
        <w:t xml:space="preserve">　</w:t>
      </w:r>
      <w:r w:rsidRPr="004D457B">
        <w:rPr>
          <w:rFonts w:asciiTheme="minorEastAsia" w:hAnsiTheme="minorEastAsia" w:hint="eastAsia"/>
          <w:szCs w:val="21"/>
        </w:rPr>
        <w:t>所：</w:t>
      </w:r>
      <w:r w:rsidR="002B5587" w:rsidRPr="002B5587">
        <w:rPr>
          <w:rFonts w:asciiTheme="minorEastAsia" w:hAnsiTheme="minorEastAsia" w:hint="eastAsia"/>
          <w:szCs w:val="21"/>
        </w:rPr>
        <w:t>山口コ・メディカル学院　（山口市富田原町2-24　　TEL：083-933-0550）</w:t>
      </w:r>
    </w:p>
    <w:p w14:paraId="0161F78A" w14:textId="1B0B1E08" w:rsidR="00F55CCF" w:rsidRPr="002B5587" w:rsidRDefault="002B5587" w:rsidP="002B5587">
      <w:pPr>
        <w:ind w:leftChars="400" w:left="840"/>
        <w:rPr>
          <w:rFonts w:asciiTheme="minorEastAsia" w:hAnsiTheme="minorEastAsia"/>
          <w:szCs w:val="21"/>
          <w:u w:val="single"/>
        </w:rPr>
      </w:pPr>
      <w:r w:rsidRPr="002B5587">
        <w:rPr>
          <w:rFonts w:asciiTheme="minorEastAsia" w:hAnsiTheme="minorEastAsia" w:hint="eastAsia"/>
          <w:szCs w:val="21"/>
          <w:u w:val="single"/>
        </w:rPr>
        <w:t>※発熱や咳、咽頭痛等の症状のある場合は、参加を控えて下さい。</w:t>
      </w:r>
      <w:r w:rsidR="002B042A" w:rsidRPr="002B5587">
        <w:rPr>
          <w:rFonts w:asciiTheme="minorEastAsia" w:hAnsiTheme="minorEastAsia" w:hint="eastAsia"/>
          <w:szCs w:val="21"/>
          <w:u w:val="single"/>
        </w:rPr>
        <w:t>感染状況に応じて</w:t>
      </w:r>
      <w:r w:rsidR="0086074C" w:rsidRPr="002B5587">
        <w:rPr>
          <w:rFonts w:asciiTheme="minorEastAsia" w:hAnsiTheme="minorEastAsia"/>
          <w:szCs w:val="21"/>
          <w:u w:val="single"/>
        </w:rPr>
        <w:t>Zoomにて</w:t>
      </w:r>
      <w:r w:rsidR="003D7F03" w:rsidRPr="002B5587">
        <w:rPr>
          <w:rFonts w:asciiTheme="minorEastAsia" w:hAnsiTheme="minorEastAsia" w:hint="eastAsia"/>
          <w:szCs w:val="21"/>
          <w:u w:val="single"/>
        </w:rPr>
        <w:t>Web</w:t>
      </w:r>
      <w:r w:rsidR="00354340" w:rsidRPr="002B5587">
        <w:rPr>
          <w:rFonts w:asciiTheme="minorEastAsia" w:hAnsiTheme="minorEastAsia" w:hint="eastAsia"/>
          <w:szCs w:val="21"/>
          <w:u w:val="single"/>
        </w:rPr>
        <w:t>開催</w:t>
      </w:r>
      <w:r w:rsidR="000D50B8" w:rsidRPr="002B5587">
        <w:rPr>
          <w:rFonts w:asciiTheme="minorEastAsia" w:hAnsiTheme="minorEastAsia" w:hint="eastAsia"/>
          <w:szCs w:val="21"/>
          <w:u w:val="single"/>
        </w:rPr>
        <w:t>する場合もあります。</w:t>
      </w:r>
    </w:p>
    <w:p w14:paraId="1EA181BE" w14:textId="01317AAD" w:rsidR="006A11D9" w:rsidRPr="000D50B8" w:rsidRDefault="00354340" w:rsidP="004D457B">
      <w:pPr>
        <w:rPr>
          <w:rFonts w:asciiTheme="minorEastAsia" w:hAnsiTheme="minorEastAsia"/>
          <w:szCs w:val="21"/>
        </w:rPr>
      </w:pPr>
      <w:r w:rsidRPr="000D50B8">
        <w:rPr>
          <w:rFonts w:asciiTheme="minorEastAsia" w:hAnsiTheme="minorEastAsia" w:hint="eastAsia"/>
          <w:szCs w:val="21"/>
        </w:rPr>
        <w:t xml:space="preserve">　　　　【オンライ</w:t>
      </w:r>
      <w:r w:rsidR="00AB3B0E" w:rsidRPr="000D50B8">
        <w:rPr>
          <w:rFonts w:asciiTheme="minorEastAsia" w:hAnsiTheme="minorEastAsia" w:hint="eastAsia"/>
          <w:szCs w:val="21"/>
        </w:rPr>
        <w:t>ン</w:t>
      </w:r>
      <w:r w:rsidRPr="000D50B8">
        <w:rPr>
          <w:rFonts w:asciiTheme="minorEastAsia" w:hAnsiTheme="minorEastAsia" w:hint="eastAsia"/>
          <w:szCs w:val="21"/>
        </w:rPr>
        <w:t>セミナー</w:t>
      </w:r>
      <w:r w:rsidR="002B5587">
        <w:rPr>
          <w:rFonts w:asciiTheme="minorEastAsia" w:hAnsiTheme="minorEastAsia" w:hint="eastAsia"/>
          <w:szCs w:val="21"/>
        </w:rPr>
        <w:t>になった場合の</w:t>
      </w:r>
      <w:r w:rsidRPr="000D50B8">
        <w:rPr>
          <w:rFonts w:asciiTheme="minorEastAsia" w:hAnsiTheme="minorEastAsia" w:hint="eastAsia"/>
          <w:szCs w:val="21"/>
        </w:rPr>
        <w:t>注意点】</w:t>
      </w:r>
    </w:p>
    <w:p w14:paraId="34FB2B5E" w14:textId="77777777" w:rsidR="006A11D9" w:rsidRPr="000D50B8" w:rsidRDefault="00354340" w:rsidP="004D457B">
      <w:pPr>
        <w:pStyle w:val="ab"/>
        <w:numPr>
          <w:ilvl w:val="0"/>
          <w:numId w:val="3"/>
        </w:numPr>
        <w:ind w:leftChars="0" w:firstLine="0"/>
        <w:rPr>
          <w:rFonts w:asciiTheme="minorEastAsia" w:hAnsiTheme="minorEastAsia"/>
          <w:szCs w:val="21"/>
        </w:rPr>
      </w:pPr>
      <w:r w:rsidRPr="000D50B8">
        <w:rPr>
          <w:rFonts w:asciiTheme="minorEastAsia" w:hAnsiTheme="minorEastAsia" w:hint="eastAsia"/>
          <w:szCs w:val="21"/>
        </w:rPr>
        <w:t>PC(カメラ付き)を推奨いたします。（タブレット、スマートフォンでも可）</w:t>
      </w:r>
    </w:p>
    <w:p w14:paraId="5B94238D" w14:textId="77777777" w:rsidR="001D290A" w:rsidRPr="000D50B8" w:rsidRDefault="00354340" w:rsidP="004D457B">
      <w:pPr>
        <w:pStyle w:val="ab"/>
        <w:numPr>
          <w:ilvl w:val="0"/>
          <w:numId w:val="3"/>
        </w:numPr>
        <w:ind w:leftChars="0" w:firstLine="0"/>
        <w:rPr>
          <w:rFonts w:asciiTheme="minorEastAsia" w:hAnsiTheme="minorEastAsia"/>
          <w:szCs w:val="21"/>
        </w:rPr>
      </w:pPr>
      <w:r w:rsidRPr="000D50B8">
        <w:rPr>
          <w:rFonts w:asciiTheme="minorEastAsia" w:hAnsiTheme="minorEastAsia" w:hint="eastAsia"/>
          <w:szCs w:val="21"/>
        </w:rPr>
        <w:t>LANケーブル等有線での接続を推奨いたします。無線（Wi-Fi）の場合は、通信環境が安</w:t>
      </w:r>
      <w:r w:rsidR="001D290A" w:rsidRPr="000D50B8">
        <w:rPr>
          <w:rFonts w:asciiTheme="minorEastAsia" w:hAnsiTheme="minorEastAsia" w:hint="eastAsia"/>
          <w:szCs w:val="21"/>
        </w:rPr>
        <w:t xml:space="preserve">　　　</w:t>
      </w:r>
    </w:p>
    <w:p w14:paraId="22BB8AB8" w14:textId="5D24B429" w:rsidR="00354340" w:rsidRPr="000D50B8" w:rsidRDefault="00354340" w:rsidP="001D290A">
      <w:pPr>
        <w:pStyle w:val="ab"/>
        <w:ind w:leftChars="0" w:left="1200" w:firstLineChars="200" w:firstLine="420"/>
        <w:rPr>
          <w:rFonts w:asciiTheme="minorEastAsia" w:hAnsiTheme="minorEastAsia"/>
          <w:szCs w:val="21"/>
        </w:rPr>
      </w:pPr>
      <w:r w:rsidRPr="000D50B8">
        <w:rPr>
          <w:rFonts w:asciiTheme="minorEastAsia" w:hAnsiTheme="minorEastAsia" w:hint="eastAsia"/>
          <w:szCs w:val="21"/>
        </w:rPr>
        <w:t>定した場所でご参加下さい。</w:t>
      </w:r>
    </w:p>
    <w:p w14:paraId="19C11712" w14:textId="00231297" w:rsidR="00477AF2" w:rsidRPr="000D50B8" w:rsidRDefault="00AB3B0E" w:rsidP="004D457B">
      <w:pPr>
        <w:pStyle w:val="ab"/>
        <w:numPr>
          <w:ilvl w:val="0"/>
          <w:numId w:val="3"/>
        </w:numPr>
        <w:ind w:leftChars="0" w:firstLine="0"/>
        <w:rPr>
          <w:rFonts w:asciiTheme="minorEastAsia" w:hAnsiTheme="minorEastAsia"/>
          <w:szCs w:val="21"/>
        </w:rPr>
      </w:pPr>
      <w:r w:rsidRPr="000D50B8">
        <w:rPr>
          <w:rFonts w:asciiTheme="minorEastAsia" w:hAnsiTheme="minorEastAsia" w:hint="eastAsia"/>
          <w:szCs w:val="21"/>
        </w:rPr>
        <w:t>参加</w:t>
      </w:r>
      <w:r w:rsidR="00954491" w:rsidRPr="000D50B8">
        <w:rPr>
          <w:rFonts w:asciiTheme="minorEastAsia" w:hAnsiTheme="minorEastAsia" w:hint="eastAsia"/>
          <w:szCs w:val="21"/>
        </w:rPr>
        <w:t>状況の確認</w:t>
      </w:r>
      <w:r w:rsidR="00C138A5" w:rsidRPr="000D50B8">
        <w:rPr>
          <w:rFonts w:asciiTheme="minorEastAsia" w:hAnsiTheme="minorEastAsia" w:hint="eastAsia"/>
          <w:szCs w:val="21"/>
        </w:rPr>
        <w:t>のため、</w:t>
      </w:r>
      <w:r w:rsidR="007A355D" w:rsidRPr="000D50B8">
        <w:rPr>
          <w:rFonts w:asciiTheme="minorEastAsia" w:hAnsiTheme="minorEastAsia" w:hint="eastAsia"/>
          <w:szCs w:val="21"/>
        </w:rPr>
        <w:t>ビデオ</w:t>
      </w:r>
      <w:r w:rsidR="00C138A5" w:rsidRPr="000D50B8">
        <w:rPr>
          <w:rFonts w:asciiTheme="minorEastAsia" w:hAnsiTheme="minorEastAsia" w:hint="eastAsia"/>
          <w:szCs w:val="21"/>
        </w:rPr>
        <w:t>ON</w:t>
      </w:r>
      <w:r w:rsidR="00F97F18" w:rsidRPr="000D50B8">
        <w:rPr>
          <w:rFonts w:asciiTheme="minorEastAsia" w:hAnsiTheme="minorEastAsia" w:hint="eastAsia"/>
          <w:szCs w:val="21"/>
        </w:rPr>
        <w:t>にして</w:t>
      </w:r>
      <w:r w:rsidR="007A355D" w:rsidRPr="000D50B8">
        <w:rPr>
          <w:rFonts w:asciiTheme="minorEastAsia" w:hAnsiTheme="minorEastAsia" w:hint="eastAsia"/>
          <w:szCs w:val="21"/>
        </w:rPr>
        <w:t>顔</w:t>
      </w:r>
      <w:r w:rsidR="00F97F18" w:rsidRPr="000D50B8">
        <w:rPr>
          <w:rFonts w:asciiTheme="minorEastAsia" w:hAnsiTheme="minorEastAsia" w:hint="eastAsia"/>
          <w:szCs w:val="21"/>
        </w:rPr>
        <w:t>を</w:t>
      </w:r>
      <w:r w:rsidR="007A355D" w:rsidRPr="000D50B8">
        <w:rPr>
          <w:rFonts w:asciiTheme="minorEastAsia" w:hAnsiTheme="minorEastAsia" w:hint="eastAsia"/>
          <w:szCs w:val="21"/>
        </w:rPr>
        <w:t>出し</w:t>
      </w:r>
      <w:r w:rsidR="00F97F18" w:rsidRPr="000D50B8">
        <w:rPr>
          <w:rFonts w:asciiTheme="minorEastAsia" w:hAnsiTheme="minorEastAsia" w:hint="eastAsia"/>
          <w:szCs w:val="21"/>
        </w:rPr>
        <w:t>た</w:t>
      </w:r>
      <w:r w:rsidR="00B55390" w:rsidRPr="000D50B8">
        <w:rPr>
          <w:rFonts w:asciiTheme="minorEastAsia" w:hAnsiTheme="minorEastAsia" w:hint="eastAsia"/>
          <w:szCs w:val="21"/>
        </w:rPr>
        <w:t>状態</w:t>
      </w:r>
      <w:r w:rsidR="005A00BF" w:rsidRPr="000D50B8">
        <w:rPr>
          <w:rFonts w:asciiTheme="minorEastAsia" w:hAnsiTheme="minorEastAsia" w:hint="eastAsia"/>
          <w:szCs w:val="21"/>
        </w:rPr>
        <w:t>での</w:t>
      </w:r>
      <w:r w:rsidR="00477AF2" w:rsidRPr="000D50B8">
        <w:rPr>
          <w:rFonts w:asciiTheme="minorEastAsia" w:hAnsiTheme="minorEastAsia" w:hint="eastAsia"/>
          <w:szCs w:val="21"/>
        </w:rPr>
        <w:t>受講となります。</w:t>
      </w:r>
    </w:p>
    <w:p w14:paraId="0FC578F5" w14:textId="77777777" w:rsidR="007B3608" w:rsidRPr="004D457B" w:rsidRDefault="007B3608" w:rsidP="004D457B">
      <w:pPr>
        <w:rPr>
          <w:rFonts w:asciiTheme="minorEastAsia" w:hAnsiTheme="minorEastAsia"/>
          <w:szCs w:val="21"/>
        </w:rPr>
      </w:pPr>
      <w:r w:rsidRPr="004D457B">
        <w:rPr>
          <w:rFonts w:asciiTheme="minorEastAsia" w:hAnsiTheme="minorEastAsia" w:hint="eastAsia"/>
          <w:szCs w:val="21"/>
        </w:rPr>
        <w:t>対</w:t>
      </w:r>
      <w:r w:rsidR="001F375D" w:rsidRPr="004D457B">
        <w:rPr>
          <w:rFonts w:asciiTheme="minorEastAsia" w:hAnsiTheme="minorEastAsia" w:hint="eastAsia"/>
          <w:szCs w:val="21"/>
        </w:rPr>
        <w:t xml:space="preserve">　</w:t>
      </w:r>
      <w:r w:rsidRPr="004D457B">
        <w:rPr>
          <w:rFonts w:asciiTheme="minorEastAsia" w:hAnsiTheme="minorEastAsia" w:hint="eastAsia"/>
          <w:szCs w:val="21"/>
        </w:rPr>
        <w:t>象：理学療法士、言語聴覚士、作業療法士</w:t>
      </w:r>
    </w:p>
    <w:p w14:paraId="25BE06C1" w14:textId="60D3734B" w:rsidR="00A5185B" w:rsidRPr="004D457B" w:rsidRDefault="007B3608" w:rsidP="004D457B">
      <w:pPr>
        <w:rPr>
          <w:rFonts w:asciiTheme="minorEastAsia" w:hAnsiTheme="minorEastAsia"/>
          <w:szCs w:val="21"/>
        </w:rPr>
      </w:pPr>
      <w:r w:rsidRPr="004D457B">
        <w:rPr>
          <w:rFonts w:asciiTheme="minorEastAsia" w:hAnsiTheme="minorEastAsia" w:hint="eastAsia"/>
          <w:szCs w:val="21"/>
        </w:rPr>
        <w:t>定</w:t>
      </w:r>
      <w:r w:rsidR="001F375D" w:rsidRPr="004D457B">
        <w:rPr>
          <w:rFonts w:asciiTheme="minorEastAsia" w:hAnsiTheme="minorEastAsia" w:hint="eastAsia"/>
          <w:szCs w:val="21"/>
        </w:rPr>
        <w:t xml:space="preserve">　</w:t>
      </w:r>
      <w:r w:rsidRPr="004D457B">
        <w:rPr>
          <w:rFonts w:asciiTheme="minorEastAsia" w:hAnsiTheme="minorEastAsia" w:hint="eastAsia"/>
          <w:szCs w:val="21"/>
        </w:rPr>
        <w:t>員：</w:t>
      </w:r>
      <w:r w:rsidR="00F55CCF" w:rsidRPr="004D457B">
        <w:rPr>
          <w:rFonts w:asciiTheme="minorEastAsia" w:hAnsiTheme="minorEastAsia" w:hint="eastAsia"/>
          <w:szCs w:val="21"/>
        </w:rPr>
        <w:t>80名</w:t>
      </w:r>
      <w:r w:rsidR="00F55CCF" w:rsidRPr="004D457B">
        <w:rPr>
          <w:rFonts w:asciiTheme="minorEastAsia" w:hAnsiTheme="minorEastAsia"/>
          <w:szCs w:val="21"/>
        </w:rPr>
        <w:t xml:space="preserve"> </w:t>
      </w:r>
    </w:p>
    <w:p w14:paraId="62A11F44" w14:textId="50DC117C" w:rsidR="00133949" w:rsidRPr="004D457B" w:rsidRDefault="00490270" w:rsidP="004D457B">
      <w:pPr>
        <w:rPr>
          <w:rFonts w:asciiTheme="minorEastAsia" w:hAnsiTheme="minorEastAsia"/>
          <w:szCs w:val="21"/>
        </w:rPr>
      </w:pPr>
      <w:r w:rsidRPr="004D457B">
        <w:rPr>
          <w:rFonts w:asciiTheme="minorEastAsia" w:hAnsiTheme="minorEastAsia" w:hint="eastAsia"/>
          <w:szCs w:val="21"/>
        </w:rPr>
        <w:t>参加費：各県士会会員：</w:t>
      </w:r>
      <w:r w:rsidR="005D1F67" w:rsidRPr="004D457B">
        <w:rPr>
          <w:rFonts w:asciiTheme="minorEastAsia" w:hAnsiTheme="minorEastAsia" w:hint="eastAsia"/>
          <w:szCs w:val="21"/>
        </w:rPr>
        <w:t>1</w:t>
      </w:r>
      <w:r w:rsidR="007B3608" w:rsidRPr="004D457B">
        <w:rPr>
          <w:rFonts w:asciiTheme="minorEastAsia" w:hAnsiTheme="minorEastAsia" w:hint="eastAsia"/>
          <w:szCs w:val="21"/>
        </w:rPr>
        <w:t>,000円</w:t>
      </w:r>
      <w:r w:rsidR="00FC3160" w:rsidRPr="004D457B">
        <w:rPr>
          <w:rFonts w:asciiTheme="minorEastAsia" w:hAnsiTheme="minorEastAsia" w:hint="eastAsia"/>
          <w:szCs w:val="21"/>
        </w:rPr>
        <w:t>、</w:t>
      </w:r>
      <w:r w:rsidR="007B3608" w:rsidRPr="004D457B">
        <w:rPr>
          <w:rFonts w:asciiTheme="minorEastAsia" w:hAnsiTheme="minorEastAsia" w:hint="eastAsia"/>
          <w:szCs w:val="21"/>
        </w:rPr>
        <w:t>会員外：</w:t>
      </w:r>
      <w:r w:rsidR="005D1F67" w:rsidRPr="004D457B">
        <w:rPr>
          <w:rFonts w:asciiTheme="minorEastAsia" w:hAnsiTheme="minorEastAsia" w:hint="eastAsia"/>
          <w:szCs w:val="21"/>
        </w:rPr>
        <w:t>2</w:t>
      </w:r>
      <w:r w:rsidR="007B3608" w:rsidRPr="004D457B">
        <w:rPr>
          <w:rFonts w:asciiTheme="minorEastAsia" w:hAnsiTheme="minorEastAsia" w:hint="eastAsia"/>
          <w:szCs w:val="21"/>
        </w:rPr>
        <w:t>,000円</w:t>
      </w:r>
    </w:p>
    <w:p w14:paraId="6B9203F8" w14:textId="4268284B" w:rsidR="00200E50" w:rsidRPr="004D457B" w:rsidRDefault="00200E50" w:rsidP="004D457B">
      <w:pPr>
        <w:rPr>
          <w:rFonts w:asciiTheme="minorEastAsia" w:hAnsiTheme="minorEastAsia"/>
          <w:szCs w:val="21"/>
        </w:rPr>
      </w:pPr>
      <w:r w:rsidRPr="004D457B">
        <w:rPr>
          <w:rFonts w:asciiTheme="minorEastAsia" w:hAnsiTheme="minorEastAsia" w:hint="eastAsia"/>
          <w:szCs w:val="21"/>
        </w:rPr>
        <w:t xml:space="preserve">　　　　　　　　　　　</w:t>
      </w:r>
      <w:r w:rsidR="00133949" w:rsidRPr="004D457B">
        <w:rPr>
          <w:rFonts w:asciiTheme="minorEastAsia" w:hAnsiTheme="minorEastAsia" w:hint="eastAsia"/>
          <w:szCs w:val="21"/>
        </w:rPr>
        <w:t>※今年度は</w:t>
      </w:r>
      <w:r w:rsidR="00B87C6E">
        <w:rPr>
          <w:rFonts w:asciiTheme="minorEastAsia" w:hAnsiTheme="minorEastAsia"/>
          <w:szCs w:val="21"/>
        </w:rPr>
        <w:t>4</w:t>
      </w:r>
      <w:r w:rsidRPr="004D457B">
        <w:rPr>
          <w:rFonts w:asciiTheme="minorEastAsia" w:hAnsiTheme="minorEastAsia" w:hint="eastAsia"/>
          <w:szCs w:val="21"/>
        </w:rPr>
        <w:t>時間以上の受講で受講証をお渡し致します。</w:t>
      </w:r>
    </w:p>
    <w:p w14:paraId="4A411F1D" w14:textId="13BB56E5" w:rsidR="00200E50" w:rsidRPr="002B5587" w:rsidRDefault="00F5742B" w:rsidP="00D51332">
      <w:pPr>
        <w:rPr>
          <w:rFonts w:asciiTheme="minorEastAsia" w:hAnsiTheme="minorEastAsia"/>
          <w:szCs w:val="21"/>
        </w:rPr>
      </w:pPr>
      <w:r w:rsidRPr="002B5587">
        <w:rPr>
          <w:rFonts w:asciiTheme="minorEastAsia" w:hAnsiTheme="minorEastAsia" w:hint="eastAsia"/>
          <w:szCs w:val="21"/>
        </w:rPr>
        <w:t>参加費支払方法：</w:t>
      </w:r>
      <w:r w:rsidR="002B5587" w:rsidRPr="002B5587">
        <w:rPr>
          <w:rFonts w:asciiTheme="minorEastAsia" w:hAnsiTheme="minorEastAsia" w:hint="eastAsia"/>
          <w:szCs w:val="21"/>
        </w:rPr>
        <w:t>返信用メール記載のURLよりPassMarketを通じての支払いとなります。</w:t>
      </w:r>
    </w:p>
    <w:p w14:paraId="7223C625" w14:textId="131AF245" w:rsidR="00633302" w:rsidRPr="00B87C6E" w:rsidRDefault="00633302" w:rsidP="00D51332">
      <w:pPr>
        <w:ind w:left="2310" w:hangingChars="1100" w:hanging="2310"/>
        <w:rPr>
          <w:rFonts w:asciiTheme="minorEastAsia" w:hAnsiTheme="minorEastAsia"/>
          <w:color w:val="FF0000"/>
          <w:szCs w:val="21"/>
        </w:rPr>
      </w:pPr>
      <w:r w:rsidRPr="004D457B">
        <w:rPr>
          <w:rFonts w:asciiTheme="minorEastAsia" w:hAnsiTheme="minorEastAsia" w:hint="eastAsia"/>
          <w:szCs w:val="21"/>
        </w:rPr>
        <w:t xml:space="preserve">取得単位　</w:t>
      </w:r>
      <w:r w:rsidR="00435ADF" w:rsidRPr="004D457B">
        <w:rPr>
          <w:rFonts w:asciiTheme="minorEastAsia" w:hAnsiTheme="minorEastAsia" w:hint="eastAsia"/>
          <w:szCs w:val="21"/>
        </w:rPr>
        <w:t>理学療法士：日本理学療法士協会の会員の方は、</w:t>
      </w:r>
      <w:r w:rsidR="002F2A83">
        <w:rPr>
          <w:rFonts w:asciiTheme="minorEastAsia" w:hAnsiTheme="minorEastAsia" w:hint="eastAsia"/>
          <w:szCs w:val="21"/>
        </w:rPr>
        <w:t>ポイントの付与はありません。</w:t>
      </w:r>
    </w:p>
    <w:p w14:paraId="61757A8B" w14:textId="77777777" w:rsidR="00435ADF" w:rsidRPr="00B87C6E" w:rsidRDefault="00435ADF" w:rsidP="00D51332">
      <w:pPr>
        <w:ind w:leftChars="500" w:left="2310" w:hangingChars="600" w:hanging="1260"/>
        <w:rPr>
          <w:rFonts w:asciiTheme="minorEastAsia" w:hAnsiTheme="minorEastAsia"/>
          <w:color w:val="FF0000"/>
          <w:szCs w:val="21"/>
        </w:rPr>
      </w:pPr>
      <w:r w:rsidRPr="004D457B">
        <w:rPr>
          <w:rFonts w:asciiTheme="minorEastAsia" w:hAnsiTheme="minorEastAsia" w:hint="eastAsia"/>
          <w:szCs w:val="21"/>
        </w:rPr>
        <w:lastRenderedPageBreak/>
        <w:t>言語聴覚士</w:t>
      </w:r>
      <w:r w:rsidRPr="00024391">
        <w:rPr>
          <w:rFonts w:asciiTheme="minorEastAsia" w:hAnsiTheme="minorEastAsia" w:hint="eastAsia"/>
          <w:color w:val="000000" w:themeColor="text1"/>
          <w:szCs w:val="21"/>
        </w:rPr>
        <w:t>：日本言語聴覚士協会の</w:t>
      </w:r>
      <w:r w:rsidR="00C9361A" w:rsidRPr="00024391">
        <w:rPr>
          <w:rFonts w:asciiTheme="minorEastAsia" w:hAnsiTheme="minorEastAsia" w:hint="eastAsia"/>
          <w:color w:val="000000" w:themeColor="text1"/>
          <w:szCs w:val="21"/>
        </w:rPr>
        <w:t>会員の</w:t>
      </w:r>
      <w:r w:rsidRPr="00024391">
        <w:rPr>
          <w:rFonts w:asciiTheme="minorEastAsia" w:hAnsiTheme="minorEastAsia" w:hint="eastAsia"/>
          <w:color w:val="000000" w:themeColor="text1"/>
          <w:szCs w:val="21"/>
        </w:rPr>
        <w:t>方は、生涯教育プログラムのポイントが取得できます。</w:t>
      </w:r>
    </w:p>
    <w:p w14:paraId="72EAFF22" w14:textId="71196A37" w:rsidR="00FC3160" w:rsidRPr="007564A8" w:rsidRDefault="00435ADF" w:rsidP="00D51332">
      <w:pPr>
        <w:ind w:left="2310" w:hangingChars="1100" w:hanging="2310"/>
        <w:rPr>
          <w:rFonts w:asciiTheme="minorEastAsia" w:hAnsiTheme="minorEastAsia"/>
          <w:color w:val="FF0000"/>
          <w:szCs w:val="21"/>
        </w:rPr>
      </w:pPr>
      <w:r w:rsidRPr="004D457B">
        <w:rPr>
          <w:rFonts w:asciiTheme="minorEastAsia" w:hAnsiTheme="minorEastAsia" w:hint="eastAsia"/>
          <w:szCs w:val="21"/>
        </w:rPr>
        <w:t xml:space="preserve">　　　　　作業療法士</w:t>
      </w:r>
      <w:r w:rsidRPr="002B042A">
        <w:rPr>
          <w:rFonts w:asciiTheme="minorEastAsia" w:hAnsiTheme="minorEastAsia" w:hint="eastAsia"/>
          <w:szCs w:val="21"/>
        </w:rPr>
        <w:t>：日本作業療法士協</w:t>
      </w:r>
      <w:r w:rsidR="00FC3160" w:rsidRPr="002B042A">
        <w:rPr>
          <w:rFonts w:asciiTheme="minorEastAsia" w:hAnsiTheme="minorEastAsia" w:hint="eastAsia"/>
          <w:szCs w:val="21"/>
        </w:rPr>
        <w:t>会の会員の方は、生涯教育ポイント</w:t>
      </w:r>
      <w:r w:rsidR="002B042A" w:rsidRPr="002B042A">
        <w:rPr>
          <w:rFonts w:asciiTheme="minorEastAsia" w:hAnsiTheme="minorEastAsia" w:hint="eastAsia"/>
          <w:szCs w:val="21"/>
        </w:rPr>
        <w:t>が2ポイント付与されます</w:t>
      </w:r>
      <w:r w:rsidR="00BF4DAF" w:rsidRPr="002B042A">
        <w:rPr>
          <w:rFonts w:asciiTheme="minorEastAsia" w:hAnsiTheme="minorEastAsia" w:hint="eastAsia"/>
          <w:szCs w:val="21"/>
        </w:rPr>
        <w:t>。</w:t>
      </w:r>
    </w:p>
    <w:p w14:paraId="3C4AB6FC" w14:textId="77777777" w:rsidR="007B3608" w:rsidRPr="004D457B" w:rsidRDefault="007B3608" w:rsidP="00D51332">
      <w:pPr>
        <w:rPr>
          <w:rFonts w:asciiTheme="minorEastAsia" w:hAnsiTheme="minorEastAsia"/>
          <w:szCs w:val="21"/>
        </w:rPr>
      </w:pPr>
      <w:r w:rsidRPr="004D457B">
        <w:rPr>
          <w:rFonts w:asciiTheme="minorEastAsia" w:hAnsiTheme="minorEastAsia" w:hint="eastAsia"/>
          <w:szCs w:val="21"/>
        </w:rPr>
        <w:t>主</w:t>
      </w:r>
      <w:r w:rsidR="001F375D" w:rsidRPr="004D457B">
        <w:rPr>
          <w:rFonts w:asciiTheme="minorEastAsia" w:hAnsiTheme="minorEastAsia" w:hint="eastAsia"/>
          <w:szCs w:val="21"/>
        </w:rPr>
        <w:t xml:space="preserve">　</w:t>
      </w:r>
      <w:r w:rsidRPr="004D457B">
        <w:rPr>
          <w:rFonts w:asciiTheme="minorEastAsia" w:hAnsiTheme="minorEastAsia" w:hint="eastAsia"/>
          <w:szCs w:val="21"/>
        </w:rPr>
        <w:t>催：</w:t>
      </w:r>
      <w:r w:rsidR="00435ADF" w:rsidRPr="004D457B">
        <w:rPr>
          <w:rFonts w:asciiTheme="minorEastAsia" w:hAnsiTheme="minorEastAsia" w:hint="eastAsia"/>
          <w:szCs w:val="21"/>
        </w:rPr>
        <w:t>一般社団法人</w:t>
      </w:r>
      <w:r w:rsidR="00C55C7F" w:rsidRPr="004D457B">
        <w:rPr>
          <w:rFonts w:asciiTheme="minorEastAsia" w:hAnsiTheme="minorEastAsia" w:hint="eastAsia"/>
          <w:szCs w:val="21"/>
        </w:rPr>
        <w:t xml:space="preserve">　</w:t>
      </w:r>
      <w:r w:rsidRPr="004D457B">
        <w:rPr>
          <w:rFonts w:asciiTheme="minorEastAsia" w:hAnsiTheme="minorEastAsia" w:hint="eastAsia"/>
          <w:szCs w:val="21"/>
        </w:rPr>
        <w:t>山口県作業</w:t>
      </w:r>
      <w:r w:rsidR="00C9361A" w:rsidRPr="004D457B">
        <w:rPr>
          <w:rFonts w:asciiTheme="minorEastAsia" w:hAnsiTheme="minorEastAsia" w:hint="eastAsia"/>
          <w:szCs w:val="21"/>
        </w:rPr>
        <w:t>療</w:t>
      </w:r>
      <w:r w:rsidRPr="004D457B">
        <w:rPr>
          <w:rFonts w:asciiTheme="minorEastAsia" w:hAnsiTheme="minorEastAsia" w:hint="eastAsia"/>
          <w:szCs w:val="21"/>
        </w:rPr>
        <w:t>法士会</w:t>
      </w:r>
    </w:p>
    <w:p w14:paraId="195AB04D" w14:textId="77777777" w:rsidR="00F32642" w:rsidRPr="004D457B" w:rsidRDefault="007B3608" w:rsidP="00D51332">
      <w:pPr>
        <w:rPr>
          <w:rFonts w:asciiTheme="minorEastAsia" w:hAnsiTheme="minorEastAsia"/>
          <w:szCs w:val="21"/>
        </w:rPr>
      </w:pPr>
      <w:r w:rsidRPr="004D457B">
        <w:rPr>
          <w:rFonts w:asciiTheme="minorEastAsia" w:hAnsiTheme="minorEastAsia" w:hint="eastAsia"/>
          <w:szCs w:val="21"/>
        </w:rPr>
        <w:t>共</w:t>
      </w:r>
      <w:r w:rsidR="001F375D" w:rsidRPr="004D457B">
        <w:rPr>
          <w:rFonts w:asciiTheme="minorEastAsia" w:hAnsiTheme="minorEastAsia" w:hint="eastAsia"/>
          <w:szCs w:val="21"/>
        </w:rPr>
        <w:t xml:space="preserve">　</w:t>
      </w:r>
      <w:r w:rsidRPr="004D457B">
        <w:rPr>
          <w:rFonts w:asciiTheme="minorEastAsia" w:hAnsiTheme="minorEastAsia" w:hint="eastAsia"/>
          <w:szCs w:val="21"/>
        </w:rPr>
        <w:t>催：</w:t>
      </w:r>
      <w:r w:rsidR="00435ADF" w:rsidRPr="004D457B">
        <w:rPr>
          <w:rFonts w:asciiTheme="minorEastAsia" w:hAnsiTheme="minorEastAsia" w:hint="eastAsia"/>
          <w:szCs w:val="21"/>
        </w:rPr>
        <w:t>一般社団法人</w:t>
      </w:r>
      <w:r w:rsidR="00C55C7F" w:rsidRPr="004D457B">
        <w:rPr>
          <w:rFonts w:asciiTheme="minorEastAsia" w:hAnsiTheme="minorEastAsia" w:hint="eastAsia"/>
          <w:szCs w:val="21"/>
        </w:rPr>
        <w:t xml:space="preserve">　</w:t>
      </w:r>
      <w:r w:rsidRPr="004D457B">
        <w:rPr>
          <w:rFonts w:asciiTheme="minorEastAsia" w:hAnsiTheme="minorEastAsia" w:hint="eastAsia"/>
          <w:szCs w:val="21"/>
        </w:rPr>
        <w:t>山口県理学療法士会、</w:t>
      </w:r>
      <w:r w:rsidR="00C9361A" w:rsidRPr="004D457B">
        <w:rPr>
          <w:rFonts w:asciiTheme="minorEastAsia" w:hAnsiTheme="minorEastAsia" w:hint="eastAsia"/>
          <w:szCs w:val="21"/>
        </w:rPr>
        <w:t>一般社団法人</w:t>
      </w:r>
      <w:r w:rsidR="00C55C7F" w:rsidRPr="004D457B">
        <w:rPr>
          <w:rFonts w:asciiTheme="minorEastAsia" w:hAnsiTheme="minorEastAsia" w:hint="eastAsia"/>
          <w:szCs w:val="21"/>
        </w:rPr>
        <w:t xml:space="preserve">　</w:t>
      </w:r>
      <w:r w:rsidRPr="004D457B">
        <w:rPr>
          <w:rFonts w:asciiTheme="minorEastAsia" w:hAnsiTheme="minorEastAsia" w:hint="eastAsia"/>
          <w:szCs w:val="21"/>
        </w:rPr>
        <w:t>山口県言語聴覚士会</w:t>
      </w:r>
    </w:p>
    <w:p w14:paraId="02C2851E" w14:textId="7DC66940" w:rsidR="005D1F67" w:rsidRPr="004D457B" w:rsidRDefault="005D1F67" w:rsidP="00D51332">
      <w:pPr>
        <w:rPr>
          <w:rFonts w:asciiTheme="minorEastAsia" w:hAnsiTheme="minorEastAsia"/>
          <w:szCs w:val="21"/>
        </w:rPr>
      </w:pPr>
      <w:r w:rsidRPr="004D457B">
        <w:rPr>
          <w:rFonts w:asciiTheme="minorEastAsia" w:hAnsiTheme="minorEastAsia" w:hint="eastAsia"/>
          <w:szCs w:val="21"/>
        </w:rPr>
        <w:t>後　援：防府市リハビリテーション専門職協議会</w:t>
      </w:r>
    </w:p>
    <w:p w14:paraId="02704798" w14:textId="77777777" w:rsidR="002F2A83" w:rsidRDefault="00F32642" w:rsidP="002F2A83">
      <w:pPr>
        <w:rPr>
          <w:rFonts w:asciiTheme="minorEastAsia" w:hAnsiTheme="minorEastAsia"/>
          <w:szCs w:val="21"/>
        </w:rPr>
      </w:pPr>
      <w:r w:rsidRPr="004D457B">
        <w:rPr>
          <w:rFonts w:asciiTheme="minorEastAsia" w:hAnsiTheme="minorEastAsia" w:hint="eastAsia"/>
          <w:szCs w:val="21"/>
        </w:rPr>
        <w:t>申し込み方法：下記</w:t>
      </w:r>
      <w:r w:rsidR="0094496E" w:rsidRPr="004D457B">
        <w:rPr>
          <w:rFonts w:asciiTheme="minorEastAsia" w:hAnsiTheme="minorEastAsia" w:hint="eastAsia"/>
          <w:szCs w:val="21"/>
        </w:rPr>
        <w:t>の</w:t>
      </w:r>
      <w:r w:rsidR="005D1F67" w:rsidRPr="004D457B">
        <w:rPr>
          <w:rFonts w:asciiTheme="minorEastAsia" w:hAnsiTheme="minorEastAsia" w:hint="eastAsia"/>
          <w:szCs w:val="21"/>
        </w:rPr>
        <w:t>URL、</w:t>
      </w:r>
      <w:r w:rsidRPr="004D457B">
        <w:rPr>
          <w:rFonts w:asciiTheme="minorEastAsia" w:hAnsiTheme="minorEastAsia" w:hint="eastAsia"/>
          <w:szCs w:val="21"/>
        </w:rPr>
        <w:t>QRコードよりお申</w:t>
      </w:r>
      <w:r w:rsidR="00F5742B" w:rsidRPr="004D457B">
        <w:rPr>
          <w:rFonts w:asciiTheme="minorEastAsia" w:hAnsiTheme="minorEastAsia" w:hint="eastAsia"/>
          <w:szCs w:val="21"/>
        </w:rPr>
        <w:t>し</w:t>
      </w:r>
      <w:r w:rsidRPr="004D457B">
        <w:rPr>
          <w:rFonts w:asciiTheme="minorEastAsia" w:hAnsiTheme="minorEastAsia" w:hint="eastAsia"/>
          <w:szCs w:val="21"/>
        </w:rPr>
        <w:t>込み下さい。</w:t>
      </w:r>
    </w:p>
    <w:p w14:paraId="09BB649F" w14:textId="09215A74" w:rsidR="002F2A83" w:rsidRPr="002F2A83" w:rsidRDefault="00B2292E" w:rsidP="002F2A83">
      <w:pPr>
        <w:jc w:val="center"/>
        <w:rPr>
          <w:rFonts w:asciiTheme="minorEastAsia" w:hAnsiTheme="minorEastAsia"/>
          <w:szCs w:val="21"/>
        </w:rPr>
      </w:pPr>
      <w:hyperlink r:id="rId8" w:history="1">
        <w:r w:rsidR="002F2A83" w:rsidRPr="006D6C85">
          <w:rPr>
            <w:rStyle w:val="ac"/>
            <w:rFonts w:asciiTheme="minorEastAsia" w:hAnsiTheme="minorEastAsia" w:hint="eastAsia"/>
            <w:szCs w:val="21"/>
          </w:rPr>
          <w:t>https://forms.gle/qyKot8WDsxxsNNbHA</w:t>
        </w:r>
      </w:hyperlink>
    </w:p>
    <w:p w14:paraId="37918CC9" w14:textId="5962D1CC" w:rsidR="00716C61" w:rsidRPr="002F2A83" w:rsidRDefault="00200E50" w:rsidP="004D457B">
      <w:pPr>
        <w:jc w:val="left"/>
        <w:rPr>
          <w:rFonts w:asciiTheme="minorEastAsia" w:hAnsiTheme="minorEastAsia"/>
          <w:color w:val="FF0000"/>
          <w:szCs w:val="21"/>
        </w:rPr>
      </w:pPr>
      <w:r w:rsidRPr="00B87C6E">
        <w:rPr>
          <w:rFonts w:asciiTheme="minorEastAsia" w:hAnsiTheme="minorEastAsia" w:hint="eastAsia"/>
          <w:noProof/>
          <w:color w:val="FF0000"/>
          <w:szCs w:val="21"/>
        </w:rPr>
        <w:t xml:space="preserve">　　　　　　　　　　　　</w:t>
      </w:r>
      <w:r w:rsidR="00AC4861" w:rsidRPr="00B87C6E">
        <w:rPr>
          <w:rFonts w:asciiTheme="minorEastAsia" w:hAnsiTheme="minorEastAsia" w:hint="eastAsia"/>
          <w:noProof/>
          <w:color w:val="FF0000"/>
          <w:szCs w:val="21"/>
        </w:rPr>
        <w:t xml:space="preserve">　</w:t>
      </w:r>
      <w:r w:rsidRPr="00B87C6E">
        <w:rPr>
          <w:rFonts w:asciiTheme="minorEastAsia" w:hAnsiTheme="minorEastAsia" w:hint="eastAsia"/>
          <w:noProof/>
          <w:color w:val="FF0000"/>
          <w:szCs w:val="21"/>
        </w:rPr>
        <w:t xml:space="preserve">　　　　　</w:t>
      </w:r>
      <w:r w:rsidR="002F2A83">
        <w:rPr>
          <w:noProof/>
        </w:rPr>
        <w:drawing>
          <wp:inline distT="0" distB="0" distL="0" distR="0" wp14:anchorId="3F176024" wp14:editId="43CC7EE8">
            <wp:extent cx="1276350" cy="1276350"/>
            <wp:effectExtent l="0" t="0" r="0" b="0"/>
            <wp:docPr id="3974609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60998"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65AF9CE9" w14:textId="28A0ED5F" w:rsidR="00F32642" w:rsidRPr="004D457B" w:rsidRDefault="00F32642" w:rsidP="004D457B">
      <w:pPr>
        <w:rPr>
          <w:rFonts w:asciiTheme="minorEastAsia" w:hAnsiTheme="minorEastAsia"/>
          <w:szCs w:val="21"/>
        </w:rPr>
      </w:pPr>
      <w:r w:rsidRPr="004D457B">
        <w:rPr>
          <w:rFonts w:asciiTheme="minorEastAsia" w:hAnsiTheme="minorEastAsia" w:hint="eastAsia"/>
          <w:szCs w:val="21"/>
        </w:rPr>
        <w:t>申し込み締め切り：</w:t>
      </w:r>
      <w:r w:rsidR="00040063" w:rsidRPr="004D457B">
        <w:rPr>
          <w:rFonts w:asciiTheme="minorEastAsia" w:hAnsiTheme="minorEastAsia" w:hint="eastAsia"/>
          <w:szCs w:val="21"/>
        </w:rPr>
        <w:t>令和</w:t>
      </w:r>
      <w:r w:rsidR="00B87C6E">
        <w:rPr>
          <w:rFonts w:asciiTheme="minorEastAsia" w:hAnsiTheme="minorEastAsia"/>
          <w:szCs w:val="21"/>
        </w:rPr>
        <w:t>5</w:t>
      </w:r>
      <w:r w:rsidR="00040063" w:rsidRPr="004D457B">
        <w:rPr>
          <w:rFonts w:asciiTheme="minorEastAsia" w:hAnsiTheme="minorEastAsia" w:hint="eastAsia"/>
          <w:szCs w:val="21"/>
        </w:rPr>
        <w:t>年</w:t>
      </w:r>
      <w:r w:rsidR="00040063" w:rsidRPr="002F2A83">
        <w:rPr>
          <w:rFonts w:asciiTheme="minorEastAsia" w:hAnsiTheme="minorEastAsia" w:hint="eastAsia"/>
          <w:szCs w:val="21"/>
        </w:rPr>
        <w:t>1</w:t>
      </w:r>
      <w:r w:rsidR="000D50B8" w:rsidRPr="002F2A83">
        <w:rPr>
          <w:rFonts w:asciiTheme="minorEastAsia" w:hAnsiTheme="minorEastAsia"/>
          <w:szCs w:val="21"/>
        </w:rPr>
        <w:t>2</w:t>
      </w:r>
      <w:r w:rsidR="00040063" w:rsidRPr="002F2A83">
        <w:rPr>
          <w:rFonts w:asciiTheme="minorEastAsia" w:hAnsiTheme="minorEastAsia" w:hint="eastAsia"/>
          <w:szCs w:val="21"/>
        </w:rPr>
        <w:t>月</w:t>
      </w:r>
      <w:r w:rsidR="000D50B8" w:rsidRPr="002F2A83">
        <w:rPr>
          <w:rFonts w:asciiTheme="minorEastAsia" w:hAnsiTheme="minorEastAsia"/>
          <w:szCs w:val="21"/>
        </w:rPr>
        <w:t>1</w:t>
      </w:r>
      <w:r w:rsidR="002F2A83" w:rsidRPr="002F2A83">
        <w:rPr>
          <w:rFonts w:asciiTheme="minorEastAsia" w:hAnsiTheme="minorEastAsia" w:hint="eastAsia"/>
          <w:szCs w:val="21"/>
        </w:rPr>
        <w:t>7</w:t>
      </w:r>
      <w:r w:rsidR="00040063" w:rsidRPr="002F2A83">
        <w:rPr>
          <w:rFonts w:asciiTheme="minorEastAsia" w:hAnsiTheme="minorEastAsia" w:hint="eastAsia"/>
          <w:szCs w:val="21"/>
        </w:rPr>
        <w:t>日（</w:t>
      </w:r>
      <w:r w:rsidR="002F2A83" w:rsidRPr="002F2A83">
        <w:rPr>
          <w:rFonts w:asciiTheme="minorEastAsia" w:hAnsiTheme="minorEastAsia" w:hint="eastAsia"/>
          <w:szCs w:val="21"/>
        </w:rPr>
        <w:t>日</w:t>
      </w:r>
      <w:r w:rsidR="00040063" w:rsidRPr="002F2A83">
        <w:rPr>
          <w:rFonts w:asciiTheme="minorEastAsia" w:hAnsiTheme="minorEastAsia" w:hint="eastAsia"/>
          <w:szCs w:val="21"/>
        </w:rPr>
        <w:t>）</w:t>
      </w:r>
      <w:r w:rsidR="002D006C" w:rsidRPr="002F2A83">
        <w:rPr>
          <w:rFonts w:asciiTheme="minorEastAsia" w:hAnsiTheme="minorEastAsia" w:hint="eastAsia"/>
          <w:szCs w:val="21"/>
        </w:rPr>
        <w:t xml:space="preserve">　※参加費の入金期日は1</w:t>
      </w:r>
      <w:r w:rsidR="000D50B8" w:rsidRPr="002F2A83">
        <w:rPr>
          <w:rFonts w:asciiTheme="minorEastAsia" w:hAnsiTheme="minorEastAsia"/>
          <w:szCs w:val="21"/>
        </w:rPr>
        <w:t>2</w:t>
      </w:r>
      <w:r w:rsidR="002D006C" w:rsidRPr="002F2A83">
        <w:rPr>
          <w:rFonts w:asciiTheme="minorEastAsia" w:hAnsiTheme="minorEastAsia" w:hint="eastAsia"/>
          <w:szCs w:val="21"/>
        </w:rPr>
        <w:t>月</w:t>
      </w:r>
      <w:r w:rsidR="002F2A83" w:rsidRPr="002F2A83">
        <w:rPr>
          <w:rFonts w:asciiTheme="minorEastAsia" w:hAnsiTheme="minorEastAsia" w:hint="eastAsia"/>
          <w:szCs w:val="21"/>
        </w:rPr>
        <w:t>17</w:t>
      </w:r>
      <w:r w:rsidR="002D006C" w:rsidRPr="002F2A83">
        <w:rPr>
          <w:rFonts w:asciiTheme="minorEastAsia" w:hAnsiTheme="minorEastAsia" w:hint="eastAsia"/>
          <w:szCs w:val="21"/>
        </w:rPr>
        <w:t>日（</w:t>
      </w:r>
      <w:r w:rsidR="002F2A83" w:rsidRPr="002F2A83">
        <w:rPr>
          <w:rFonts w:asciiTheme="minorEastAsia" w:hAnsiTheme="minorEastAsia" w:hint="eastAsia"/>
          <w:szCs w:val="21"/>
        </w:rPr>
        <w:t>日</w:t>
      </w:r>
      <w:r w:rsidR="002D006C" w:rsidRPr="002F2A83">
        <w:rPr>
          <w:rFonts w:asciiTheme="minorEastAsia" w:hAnsiTheme="minorEastAsia" w:hint="eastAsia"/>
          <w:szCs w:val="21"/>
        </w:rPr>
        <w:t>）</w:t>
      </w:r>
      <w:r w:rsidR="002D006C" w:rsidRPr="004D457B">
        <w:rPr>
          <w:rFonts w:asciiTheme="minorEastAsia" w:hAnsiTheme="minorEastAsia" w:hint="eastAsia"/>
          <w:szCs w:val="21"/>
        </w:rPr>
        <w:t>までとなります。</w:t>
      </w:r>
    </w:p>
    <w:p w14:paraId="1D237582" w14:textId="59BA0B1F" w:rsidR="00F32642" w:rsidRPr="004D457B" w:rsidRDefault="00ED475A" w:rsidP="004D457B">
      <w:pPr>
        <w:rPr>
          <w:rFonts w:asciiTheme="minorEastAsia" w:hAnsiTheme="minorEastAsia"/>
          <w:szCs w:val="21"/>
        </w:rPr>
      </w:pPr>
      <w:r>
        <w:rPr>
          <w:rFonts w:asciiTheme="minorEastAsia" w:hAnsiTheme="minorEastAsia" w:hint="eastAsia"/>
          <w:szCs w:val="21"/>
        </w:rPr>
        <w:t>※入金期限までに支払いがない場合は参加できません。何かご不明な点がある場合</w:t>
      </w:r>
      <w:r w:rsidR="00F32642" w:rsidRPr="004D457B">
        <w:rPr>
          <w:rFonts w:asciiTheme="minorEastAsia" w:hAnsiTheme="minorEastAsia" w:hint="eastAsia"/>
          <w:szCs w:val="21"/>
        </w:rPr>
        <w:t>は下記問い合わせ先まで</w:t>
      </w:r>
      <w:r w:rsidR="00DA2350" w:rsidRPr="004D457B">
        <w:rPr>
          <w:rFonts w:asciiTheme="minorEastAsia" w:hAnsiTheme="minorEastAsia" w:hint="eastAsia"/>
          <w:szCs w:val="21"/>
        </w:rPr>
        <w:t>、</w:t>
      </w:r>
      <w:r w:rsidR="00F5742B" w:rsidRPr="004D457B">
        <w:rPr>
          <w:rFonts w:asciiTheme="minorEastAsia" w:hAnsiTheme="minorEastAsia" w:hint="eastAsia"/>
          <w:szCs w:val="21"/>
        </w:rPr>
        <w:t>メールにて</w:t>
      </w:r>
      <w:r w:rsidR="00F32642" w:rsidRPr="004D457B">
        <w:rPr>
          <w:rFonts w:asciiTheme="minorEastAsia" w:hAnsiTheme="minorEastAsia" w:hint="eastAsia"/>
          <w:szCs w:val="21"/>
        </w:rPr>
        <w:t>ご連絡下さい。</w:t>
      </w:r>
    </w:p>
    <w:p w14:paraId="745FAE0D" w14:textId="1BF728AD" w:rsidR="00827472" w:rsidRPr="003B7A10" w:rsidRDefault="00F32642" w:rsidP="004D457B">
      <w:pPr>
        <w:rPr>
          <w:rFonts w:asciiTheme="minorEastAsia" w:hAnsiTheme="minorEastAsia"/>
          <w:szCs w:val="21"/>
        </w:rPr>
      </w:pPr>
      <w:r w:rsidRPr="003B7A10">
        <w:rPr>
          <w:rFonts w:asciiTheme="minorEastAsia" w:hAnsiTheme="minorEastAsia" w:hint="eastAsia"/>
          <w:szCs w:val="21"/>
        </w:rPr>
        <w:t>問い合わせ先：</w:t>
      </w:r>
      <w:r w:rsidR="00827472" w:rsidRPr="003B7A10">
        <w:rPr>
          <w:rFonts w:asciiTheme="minorEastAsia" w:hAnsiTheme="minorEastAsia" w:hint="eastAsia"/>
          <w:szCs w:val="21"/>
        </w:rPr>
        <w:t>原田訪問看護センター　岡</w:t>
      </w:r>
      <w:r w:rsidR="00040063" w:rsidRPr="003B7A10">
        <w:rPr>
          <w:rFonts w:asciiTheme="minorEastAsia" w:hAnsiTheme="minorEastAsia" w:hint="eastAsia"/>
          <w:szCs w:val="21"/>
        </w:rPr>
        <w:t xml:space="preserve"> </w:t>
      </w:r>
      <w:r w:rsidR="00827472" w:rsidRPr="003B7A10">
        <w:rPr>
          <w:rFonts w:asciiTheme="minorEastAsia" w:hAnsiTheme="minorEastAsia" w:hint="eastAsia"/>
          <w:szCs w:val="21"/>
        </w:rPr>
        <w:t>真人</w:t>
      </w:r>
    </w:p>
    <w:p w14:paraId="15A520E9" w14:textId="65FFFB37" w:rsidR="00633302" w:rsidRPr="00024391" w:rsidRDefault="008576E4" w:rsidP="004D457B">
      <w:pPr>
        <w:rPr>
          <w:rFonts w:asciiTheme="minorEastAsia" w:hAnsiTheme="minorEastAsia"/>
          <w:color w:val="000000" w:themeColor="text1"/>
          <w:szCs w:val="21"/>
        </w:rPr>
      </w:pPr>
      <w:r w:rsidRPr="003B7A10">
        <w:rPr>
          <w:rFonts w:asciiTheme="minorEastAsia" w:hAnsiTheme="minorEastAsia" w:hint="eastAsia"/>
          <w:szCs w:val="21"/>
        </w:rPr>
        <w:t xml:space="preserve">　　　　　　　</w:t>
      </w:r>
      <w:r w:rsidR="00633302" w:rsidRPr="003B7A10">
        <w:rPr>
          <w:rFonts w:asciiTheme="minorEastAsia" w:hAnsiTheme="minorEastAsia" w:hint="eastAsia"/>
          <w:szCs w:val="21"/>
        </w:rPr>
        <w:t xml:space="preserve">E-Mail　</w:t>
      </w:r>
      <w:r w:rsidR="006A11D9" w:rsidRPr="003B7A10">
        <w:rPr>
          <w:rFonts w:asciiTheme="minorEastAsia" w:hAnsiTheme="minorEastAsia" w:hint="eastAsia"/>
          <w:szCs w:val="21"/>
        </w:rPr>
        <w:t>ymgc.houmon.reha＠</w:t>
      </w:r>
      <w:r w:rsidR="00791091">
        <w:rPr>
          <w:rFonts w:asciiTheme="minorEastAsia" w:hAnsiTheme="minorEastAsia" w:hint="eastAsia"/>
          <w:szCs w:val="21"/>
        </w:rPr>
        <w:t>g</w:t>
      </w:r>
      <w:r w:rsidR="00791091">
        <w:rPr>
          <w:rFonts w:asciiTheme="minorEastAsia" w:hAnsiTheme="minorEastAsia"/>
          <w:szCs w:val="21"/>
        </w:rPr>
        <w:t>mail.com</w:t>
      </w:r>
      <w:r w:rsidR="00791091" w:rsidRPr="00024391">
        <w:rPr>
          <w:rFonts w:asciiTheme="minorEastAsia" w:hAnsiTheme="minorEastAsia"/>
          <w:color w:val="000000" w:themeColor="text1"/>
          <w:szCs w:val="21"/>
        </w:rPr>
        <w:t xml:space="preserve"> </w:t>
      </w:r>
      <w:r w:rsidR="00791091" w:rsidRPr="00024391">
        <w:rPr>
          <w:rFonts w:ascii="ＭＳ Ｐ明朝" w:eastAsia="ＭＳ Ｐ明朝" w:hAnsi="ＭＳ Ｐ明朝" w:hint="eastAsia"/>
          <w:color w:val="000000" w:themeColor="text1"/>
        </w:rPr>
        <w:t>当日連絡用</w:t>
      </w:r>
      <w:r w:rsidR="00791091" w:rsidRPr="00024391">
        <w:rPr>
          <w:rFonts w:ascii="ＭＳ Ｐ明朝" w:eastAsia="ＭＳ Ｐ明朝" w:hAnsi="ＭＳ Ｐ明朝"/>
          <w:color w:val="000000" w:themeColor="text1"/>
        </w:rPr>
        <w:t>TEL</w:t>
      </w:r>
      <w:r w:rsidR="00791091" w:rsidRPr="00024391">
        <w:rPr>
          <w:rFonts w:ascii="ＭＳ Ｐ明朝" w:eastAsia="ＭＳ Ｐ明朝" w:hAnsi="ＭＳ Ｐ明朝" w:hint="eastAsia"/>
          <w:color w:val="000000" w:themeColor="text1"/>
        </w:rPr>
        <w:t>：</w:t>
      </w:r>
      <w:r w:rsidR="00791091" w:rsidRPr="00024391">
        <w:rPr>
          <w:rFonts w:ascii="ＭＳ Ｐ明朝" w:eastAsia="ＭＳ Ｐ明朝" w:hAnsi="ＭＳ Ｐ明朝"/>
          <w:color w:val="000000" w:themeColor="text1"/>
        </w:rPr>
        <w:t>050-3199-1570</w:t>
      </w:r>
    </w:p>
    <w:p w14:paraId="7AEC4B9B" w14:textId="77777777" w:rsidR="00F32642" w:rsidRPr="004D457B" w:rsidRDefault="00F32642" w:rsidP="004D457B">
      <w:pPr>
        <w:rPr>
          <w:rFonts w:asciiTheme="minorEastAsia" w:hAnsiTheme="minorEastAsia"/>
          <w:szCs w:val="21"/>
        </w:rPr>
      </w:pPr>
    </w:p>
    <w:p w14:paraId="561D65A7" w14:textId="259C0722" w:rsidR="001F67EA" w:rsidRPr="004D457B" w:rsidRDefault="00E716FA" w:rsidP="004D457B">
      <w:pPr>
        <w:jc w:val="center"/>
        <w:rPr>
          <w:rFonts w:asciiTheme="minorEastAsia" w:hAnsiTheme="minorEastAsia"/>
          <w:b/>
          <w:sz w:val="24"/>
          <w:szCs w:val="24"/>
        </w:rPr>
      </w:pPr>
      <w:r w:rsidRPr="004D457B">
        <w:rPr>
          <w:rFonts w:asciiTheme="minorEastAsia" w:hAnsiTheme="minorEastAsia" w:hint="eastAsia"/>
          <w:b/>
          <w:sz w:val="24"/>
          <w:szCs w:val="24"/>
        </w:rPr>
        <w:t xml:space="preserve">～　</w:t>
      </w:r>
      <w:r w:rsidR="001F67EA" w:rsidRPr="004D457B">
        <w:rPr>
          <w:rFonts w:asciiTheme="minorEastAsia" w:hAnsiTheme="minorEastAsia" w:hint="eastAsia"/>
          <w:b/>
          <w:sz w:val="24"/>
          <w:szCs w:val="24"/>
        </w:rPr>
        <w:t>第</w:t>
      </w:r>
      <w:r w:rsidR="0082484C" w:rsidRPr="004D457B">
        <w:rPr>
          <w:rFonts w:asciiTheme="minorEastAsia" w:hAnsiTheme="minorEastAsia" w:hint="eastAsia"/>
          <w:b/>
          <w:sz w:val="24"/>
          <w:szCs w:val="24"/>
        </w:rPr>
        <w:t>1</w:t>
      </w:r>
      <w:r w:rsidR="00B87C6E">
        <w:rPr>
          <w:rFonts w:asciiTheme="minorEastAsia" w:hAnsiTheme="minorEastAsia"/>
          <w:b/>
          <w:sz w:val="24"/>
          <w:szCs w:val="24"/>
        </w:rPr>
        <w:t>4</w:t>
      </w:r>
      <w:r w:rsidR="001F67EA" w:rsidRPr="004D457B">
        <w:rPr>
          <w:rFonts w:asciiTheme="minorEastAsia" w:hAnsiTheme="minorEastAsia" w:hint="eastAsia"/>
          <w:b/>
          <w:sz w:val="24"/>
          <w:szCs w:val="24"/>
        </w:rPr>
        <w:t>回山口県</w:t>
      </w:r>
      <w:r w:rsidR="00C9361A" w:rsidRPr="004D457B">
        <w:rPr>
          <w:rFonts w:asciiTheme="minorEastAsia" w:hAnsiTheme="minorEastAsia" w:hint="eastAsia"/>
          <w:b/>
          <w:sz w:val="24"/>
          <w:szCs w:val="24"/>
        </w:rPr>
        <w:t>訪問</w:t>
      </w:r>
      <w:r w:rsidR="001F67EA" w:rsidRPr="004D457B">
        <w:rPr>
          <w:rFonts w:asciiTheme="minorEastAsia" w:hAnsiTheme="minorEastAsia" w:hint="eastAsia"/>
          <w:b/>
          <w:sz w:val="24"/>
          <w:szCs w:val="24"/>
        </w:rPr>
        <w:t>リハビリテーション実務者研修会</w:t>
      </w:r>
      <w:r w:rsidR="00C9361A" w:rsidRPr="004D457B">
        <w:rPr>
          <w:rFonts w:asciiTheme="minorEastAsia" w:hAnsiTheme="minorEastAsia" w:hint="eastAsia"/>
          <w:b/>
          <w:sz w:val="24"/>
          <w:szCs w:val="24"/>
        </w:rPr>
        <w:t>プログラム</w:t>
      </w:r>
      <w:r w:rsidRPr="004D457B">
        <w:rPr>
          <w:rFonts w:asciiTheme="minorEastAsia" w:hAnsiTheme="minorEastAsia" w:hint="eastAsia"/>
          <w:b/>
          <w:sz w:val="24"/>
          <w:szCs w:val="24"/>
        </w:rPr>
        <w:t xml:space="preserve">　～</w:t>
      </w:r>
    </w:p>
    <w:p w14:paraId="40D1AAAF" w14:textId="77777777" w:rsidR="00435F67" w:rsidRPr="004D457B" w:rsidRDefault="00435F67" w:rsidP="004D457B">
      <w:pPr>
        <w:jc w:val="center"/>
        <w:rPr>
          <w:rFonts w:asciiTheme="minorEastAsia" w:hAnsiTheme="minorEastAsia"/>
          <w:b/>
          <w:szCs w:val="21"/>
        </w:rPr>
      </w:pPr>
    </w:p>
    <w:p w14:paraId="468DCE72" w14:textId="17D5FB00" w:rsidR="001F67EA" w:rsidRPr="00E21D4E" w:rsidRDefault="001F67EA" w:rsidP="00E21D4E">
      <w:pPr>
        <w:rPr>
          <w:rFonts w:asciiTheme="minorEastAsia" w:hAnsiTheme="minorEastAsia"/>
          <w:szCs w:val="21"/>
        </w:rPr>
      </w:pPr>
      <w:r w:rsidRPr="00E21D4E">
        <w:rPr>
          <w:rFonts w:asciiTheme="minorEastAsia" w:hAnsiTheme="minorEastAsia" w:hint="eastAsia"/>
          <w:szCs w:val="21"/>
        </w:rPr>
        <w:t>【12月</w:t>
      </w:r>
      <w:r w:rsidR="00B87C6E" w:rsidRPr="00E21D4E">
        <w:rPr>
          <w:rFonts w:asciiTheme="minorEastAsia" w:hAnsiTheme="minorEastAsia"/>
          <w:szCs w:val="21"/>
        </w:rPr>
        <w:t>23</w:t>
      </w:r>
      <w:r w:rsidR="00E716FA" w:rsidRPr="00E21D4E">
        <w:rPr>
          <w:rFonts w:asciiTheme="minorEastAsia" w:hAnsiTheme="minorEastAsia" w:hint="eastAsia"/>
          <w:szCs w:val="21"/>
        </w:rPr>
        <w:t>日（</w:t>
      </w:r>
      <w:r w:rsidR="00B87C6E" w:rsidRPr="00E21D4E">
        <w:rPr>
          <w:rFonts w:asciiTheme="minorEastAsia" w:hAnsiTheme="minorEastAsia" w:hint="eastAsia"/>
          <w:szCs w:val="21"/>
        </w:rPr>
        <w:t>土</w:t>
      </w:r>
      <w:r w:rsidRPr="00E21D4E">
        <w:rPr>
          <w:rFonts w:asciiTheme="minorEastAsia" w:hAnsiTheme="minorEastAsia" w:hint="eastAsia"/>
          <w:szCs w:val="21"/>
        </w:rPr>
        <w:t>）】</w:t>
      </w:r>
    </w:p>
    <w:p w14:paraId="38FC4225" w14:textId="7DBBF053" w:rsidR="00DD64FC" w:rsidRDefault="00DD64FC" w:rsidP="004D457B">
      <w:pPr>
        <w:ind w:firstLineChars="100" w:firstLine="210"/>
        <w:rPr>
          <w:rFonts w:asciiTheme="minorEastAsia" w:hAnsiTheme="minorEastAsia"/>
          <w:szCs w:val="21"/>
        </w:rPr>
      </w:pPr>
      <w:r>
        <w:rPr>
          <w:rFonts w:asciiTheme="minorEastAsia" w:hAnsiTheme="minorEastAsia"/>
          <w:szCs w:val="21"/>
        </w:rPr>
        <w:t>12</w:t>
      </w:r>
      <w:r w:rsidRPr="00DD64FC">
        <w:rPr>
          <w:rFonts w:asciiTheme="minorEastAsia" w:hAnsiTheme="minorEastAsia" w:hint="eastAsia"/>
          <w:szCs w:val="21"/>
        </w:rPr>
        <w:t xml:space="preserve">:30～　　　　</w:t>
      </w:r>
      <w:r>
        <w:rPr>
          <w:rFonts w:asciiTheme="minorEastAsia" w:hAnsiTheme="minorEastAsia" w:hint="eastAsia"/>
          <w:szCs w:val="21"/>
        </w:rPr>
        <w:t xml:space="preserve"> </w:t>
      </w:r>
      <w:r w:rsidRPr="00DD64FC">
        <w:rPr>
          <w:rFonts w:asciiTheme="minorEastAsia" w:hAnsiTheme="minorEastAsia" w:hint="eastAsia"/>
          <w:szCs w:val="21"/>
        </w:rPr>
        <w:t>受付開始</w:t>
      </w:r>
    </w:p>
    <w:p w14:paraId="4935C135" w14:textId="16EA639D" w:rsidR="00BF09FC" w:rsidRPr="00E21D4E" w:rsidRDefault="00E21D4E" w:rsidP="004D457B">
      <w:pPr>
        <w:ind w:firstLineChars="100" w:firstLine="210"/>
        <w:rPr>
          <w:rFonts w:asciiTheme="minorEastAsia" w:hAnsiTheme="minorEastAsia"/>
          <w:szCs w:val="21"/>
        </w:rPr>
      </w:pPr>
      <w:r w:rsidRPr="00E21D4E">
        <w:rPr>
          <w:rFonts w:asciiTheme="minorEastAsia" w:hAnsiTheme="minorEastAsia"/>
          <w:szCs w:val="21"/>
        </w:rPr>
        <w:t>13</w:t>
      </w:r>
      <w:r w:rsidR="00DA2350" w:rsidRPr="00E21D4E">
        <w:rPr>
          <w:rFonts w:asciiTheme="minorEastAsia" w:hAnsiTheme="minorEastAsia" w:hint="eastAsia"/>
          <w:szCs w:val="21"/>
        </w:rPr>
        <w:t>:</w:t>
      </w:r>
      <w:r w:rsidRPr="00E21D4E">
        <w:rPr>
          <w:rFonts w:asciiTheme="minorEastAsia" w:hAnsiTheme="minorEastAsia"/>
          <w:szCs w:val="21"/>
        </w:rPr>
        <w:t>0</w:t>
      </w:r>
      <w:r w:rsidR="00DA2350" w:rsidRPr="00E21D4E">
        <w:rPr>
          <w:rFonts w:asciiTheme="minorEastAsia" w:hAnsiTheme="minorEastAsia" w:hint="eastAsia"/>
          <w:szCs w:val="21"/>
        </w:rPr>
        <w:t>0</w:t>
      </w:r>
      <w:r w:rsidR="00AC5538" w:rsidRPr="00E21D4E">
        <w:rPr>
          <w:rFonts w:asciiTheme="minorEastAsia" w:hAnsiTheme="minorEastAsia" w:hint="eastAsia"/>
          <w:szCs w:val="21"/>
        </w:rPr>
        <w:t>～</w:t>
      </w:r>
      <w:r w:rsidR="001F67EA" w:rsidRPr="00E21D4E">
        <w:rPr>
          <w:rFonts w:asciiTheme="minorEastAsia" w:hAnsiTheme="minorEastAsia" w:hint="eastAsia"/>
          <w:szCs w:val="21"/>
        </w:rPr>
        <w:t xml:space="preserve">　　</w:t>
      </w:r>
      <w:r w:rsidR="00DA2350" w:rsidRPr="00E21D4E">
        <w:rPr>
          <w:rFonts w:asciiTheme="minorEastAsia" w:hAnsiTheme="minorEastAsia" w:hint="eastAsia"/>
          <w:szCs w:val="21"/>
        </w:rPr>
        <w:t xml:space="preserve"> </w:t>
      </w:r>
      <w:r w:rsidR="001F67EA" w:rsidRPr="00E21D4E">
        <w:rPr>
          <w:rFonts w:asciiTheme="minorEastAsia" w:hAnsiTheme="minorEastAsia" w:hint="eastAsia"/>
          <w:szCs w:val="21"/>
        </w:rPr>
        <w:t xml:space="preserve">　</w:t>
      </w:r>
      <w:r w:rsidR="00DA2350" w:rsidRPr="00E21D4E">
        <w:rPr>
          <w:rFonts w:asciiTheme="minorEastAsia" w:hAnsiTheme="minorEastAsia" w:hint="eastAsia"/>
          <w:szCs w:val="21"/>
        </w:rPr>
        <w:t xml:space="preserve">　開講式およびオリエンテーション</w:t>
      </w:r>
    </w:p>
    <w:p w14:paraId="2741225F" w14:textId="3C96EBD1" w:rsidR="00E21D4E" w:rsidRPr="00E21D4E" w:rsidRDefault="00E21D4E" w:rsidP="00E21D4E">
      <w:pPr>
        <w:ind w:firstLineChars="100" w:firstLine="210"/>
        <w:rPr>
          <w:rFonts w:asciiTheme="minorEastAsia" w:hAnsiTheme="minorEastAsia"/>
          <w:szCs w:val="21"/>
        </w:rPr>
      </w:pPr>
      <w:r w:rsidRPr="00E21D4E">
        <w:rPr>
          <w:rFonts w:asciiTheme="minorEastAsia" w:hAnsiTheme="minorEastAsia"/>
          <w:szCs w:val="21"/>
        </w:rPr>
        <w:t>13</w:t>
      </w:r>
      <w:r w:rsidRPr="00E21D4E">
        <w:rPr>
          <w:rFonts w:asciiTheme="minorEastAsia" w:hAnsiTheme="minorEastAsia" w:hint="eastAsia"/>
          <w:szCs w:val="21"/>
        </w:rPr>
        <w:t>:</w:t>
      </w:r>
      <w:r w:rsidRPr="00E21D4E">
        <w:rPr>
          <w:rFonts w:asciiTheme="minorEastAsia" w:hAnsiTheme="minorEastAsia"/>
          <w:szCs w:val="21"/>
        </w:rPr>
        <w:t>1</w:t>
      </w:r>
      <w:r w:rsidRPr="00E21D4E">
        <w:rPr>
          <w:rFonts w:asciiTheme="minorEastAsia" w:hAnsiTheme="minorEastAsia" w:hint="eastAsia"/>
          <w:szCs w:val="21"/>
        </w:rPr>
        <w:t>0～1</w:t>
      </w:r>
      <w:r w:rsidRPr="00E21D4E">
        <w:rPr>
          <w:rFonts w:asciiTheme="minorEastAsia" w:hAnsiTheme="minorEastAsia"/>
          <w:szCs w:val="21"/>
        </w:rPr>
        <w:t>5</w:t>
      </w:r>
      <w:r w:rsidRPr="00E21D4E">
        <w:rPr>
          <w:rFonts w:asciiTheme="minorEastAsia" w:hAnsiTheme="minorEastAsia" w:hint="eastAsia"/>
          <w:szCs w:val="21"/>
        </w:rPr>
        <w:t>:10 　「初回訪問時のアセスメントのポイント</w:t>
      </w:r>
      <w:r w:rsidR="0038602F" w:rsidRPr="00E21D4E">
        <w:rPr>
          <w:rFonts w:asciiTheme="minorEastAsia" w:hAnsiTheme="minorEastAsia" w:hint="eastAsia"/>
          <w:szCs w:val="21"/>
        </w:rPr>
        <w:t>（仮）</w:t>
      </w:r>
      <w:r w:rsidRPr="00E21D4E">
        <w:rPr>
          <w:rFonts w:asciiTheme="minorEastAsia" w:hAnsiTheme="minorEastAsia" w:hint="eastAsia"/>
          <w:szCs w:val="21"/>
        </w:rPr>
        <w:t>」</w:t>
      </w:r>
    </w:p>
    <w:p w14:paraId="6DBC5D4D" w14:textId="0F46ABCC" w:rsidR="00DA2294" w:rsidRDefault="00DA2294" w:rsidP="00E21D4E">
      <w:pPr>
        <w:ind w:firstLineChars="900" w:firstLine="1890"/>
        <w:rPr>
          <w:rFonts w:asciiTheme="minorEastAsia" w:hAnsiTheme="minorEastAsia"/>
          <w:szCs w:val="21"/>
        </w:rPr>
      </w:pPr>
      <w:r>
        <w:rPr>
          <w:rFonts w:asciiTheme="minorEastAsia" w:hAnsiTheme="minorEastAsia" w:hint="eastAsia"/>
          <w:szCs w:val="21"/>
        </w:rPr>
        <w:t>○</w:t>
      </w:r>
      <w:r w:rsidRPr="00DA2294">
        <w:rPr>
          <w:rFonts w:asciiTheme="minorEastAsia" w:hAnsiTheme="minorEastAsia" w:hint="eastAsia"/>
          <w:szCs w:val="21"/>
        </w:rPr>
        <w:t>リハビリテーション専門職団体協議会 訪問リハビリテーション振興委員会委員長</w:t>
      </w:r>
    </w:p>
    <w:p w14:paraId="54F06A7D" w14:textId="722653F7" w:rsidR="00E21D4E" w:rsidRPr="00E21D4E" w:rsidRDefault="00E21D4E" w:rsidP="00DA2294">
      <w:pPr>
        <w:ind w:firstLineChars="1000" w:firstLine="2100"/>
        <w:rPr>
          <w:rFonts w:asciiTheme="minorEastAsia" w:hAnsiTheme="minorEastAsia"/>
          <w:szCs w:val="21"/>
        </w:rPr>
      </w:pPr>
      <w:r w:rsidRPr="00E21D4E">
        <w:rPr>
          <w:rFonts w:asciiTheme="minorEastAsia" w:hAnsiTheme="minorEastAsia" w:hint="eastAsia"/>
          <w:szCs w:val="21"/>
        </w:rPr>
        <w:t>株式会社リニエL　作業療法士　関本充史 氏</w:t>
      </w:r>
    </w:p>
    <w:p w14:paraId="42C56E3F" w14:textId="77777777" w:rsidR="003B7A10" w:rsidRDefault="00E21D4E" w:rsidP="003B7A10">
      <w:pPr>
        <w:ind w:leftChars="100" w:left="1890" w:hangingChars="800" w:hanging="1680"/>
        <w:rPr>
          <w:rFonts w:ascii="Arial" w:hAnsi="Arial" w:cs="Arial"/>
          <w:color w:val="222222"/>
          <w:shd w:val="clear" w:color="auto" w:fill="FFFFFF"/>
        </w:rPr>
      </w:pPr>
      <w:r w:rsidRPr="00E21D4E">
        <w:rPr>
          <w:rFonts w:asciiTheme="minorEastAsia" w:hAnsiTheme="minorEastAsia"/>
          <w:szCs w:val="21"/>
        </w:rPr>
        <w:t>15</w:t>
      </w:r>
      <w:r w:rsidR="00AC5538" w:rsidRPr="00E21D4E">
        <w:rPr>
          <w:rFonts w:asciiTheme="minorEastAsia" w:hAnsiTheme="minorEastAsia" w:hint="eastAsia"/>
          <w:szCs w:val="21"/>
        </w:rPr>
        <w:t>:</w:t>
      </w:r>
      <w:r w:rsidRPr="00E21D4E">
        <w:rPr>
          <w:rFonts w:asciiTheme="minorEastAsia" w:hAnsiTheme="minorEastAsia"/>
          <w:szCs w:val="21"/>
        </w:rPr>
        <w:t>2</w:t>
      </w:r>
      <w:r w:rsidR="00DA2350" w:rsidRPr="00E21D4E">
        <w:rPr>
          <w:rFonts w:asciiTheme="minorEastAsia" w:hAnsiTheme="minorEastAsia" w:hint="eastAsia"/>
          <w:szCs w:val="21"/>
        </w:rPr>
        <w:t xml:space="preserve">0 </w:t>
      </w:r>
      <w:r w:rsidR="00E716FA" w:rsidRPr="00E21D4E">
        <w:rPr>
          <w:rFonts w:asciiTheme="minorEastAsia" w:hAnsiTheme="minorEastAsia" w:hint="eastAsia"/>
          <w:szCs w:val="21"/>
        </w:rPr>
        <w:t>～</w:t>
      </w:r>
      <w:r w:rsidRPr="00E21D4E">
        <w:rPr>
          <w:rFonts w:asciiTheme="minorEastAsia" w:hAnsiTheme="minorEastAsia"/>
          <w:szCs w:val="21"/>
        </w:rPr>
        <w:t>17</w:t>
      </w:r>
      <w:r w:rsidR="00DA2350" w:rsidRPr="00E21D4E">
        <w:rPr>
          <w:rFonts w:asciiTheme="minorEastAsia" w:hAnsiTheme="minorEastAsia" w:hint="eastAsia"/>
          <w:szCs w:val="21"/>
        </w:rPr>
        <w:t>:</w:t>
      </w:r>
      <w:r w:rsidRPr="00E21D4E">
        <w:rPr>
          <w:rFonts w:asciiTheme="minorEastAsia" w:hAnsiTheme="minorEastAsia"/>
          <w:szCs w:val="21"/>
        </w:rPr>
        <w:t>2</w:t>
      </w:r>
      <w:r w:rsidR="00E716FA" w:rsidRPr="00E21D4E">
        <w:rPr>
          <w:rFonts w:asciiTheme="minorEastAsia" w:hAnsiTheme="minorEastAsia" w:hint="eastAsia"/>
          <w:szCs w:val="21"/>
        </w:rPr>
        <w:t>0</w:t>
      </w:r>
      <w:r w:rsidR="001F67EA" w:rsidRPr="00E21D4E">
        <w:rPr>
          <w:rFonts w:asciiTheme="minorEastAsia" w:hAnsiTheme="minorEastAsia" w:hint="eastAsia"/>
          <w:szCs w:val="21"/>
        </w:rPr>
        <w:t xml:space="preserve"> 　</w:t>
      </w:r>
      <w:r w:rsidRPr="00E21D4E">
        <w:rPr>
          <w:rFonts w:ascii="Arial" w:hAnsi="Arial" w:cs="Arial"/>
          <w:shd w:val="clear" w:color="auto" w:fill="FFFFFF"/>
        </w:rPr>
        <w:t>「</w:t>
      </w:r>
      <w:r w:rsidRPr="00E21D4E">
        <w:rPr>
          <w:rFonts w:ascii="Arial" w:hAnsi="Arial" w:cs="Arial" w:hint="eastAsia"/>
          <w:color w:val="222222"/>
          <w:shd w:val="clear" w:color="auto" w:fill="FFFFFF"/>
        </w:rPr>
        <w:t>介護予防・日常生活支援総合事業</w:t>
      </w:r>
      <w:r>
        <w:rPr>
          <w:rFonts w:ascii="Arial" w:hAnsi="Arial" w:cs="Arial"/>
          <w:color w:val="222222"/>
          <w:shd w:val="clear" w:color="auto" w:fill="FFFFFF"/>
        </w:rPr>
        <w:t>と</w:t>
      </w:r>
    </w:p>
    <w:p w14:paraId="34CEF2EC" w14:textId="40D19171" w:rsidR="00AC5538" w:rsidRPr="00B87C6E" w:rsidRDefault="00E21D4E" w:rsidP="003B7A10">
      <w:pPr>
        <w:ind w:leftChars="900" w:left="1890" w:firstLineChars="700" w:firstLine="1470"/>
        <w:rPr>
          <w:rFonts w:asciiTheme="minorEastAsia" w:hAnsiTheme="minorEastAsia"/>
          <w:bCs/>
          <w:color w:val="FF0000"/>
          <w:szCs w:val="21"/>
        </w:rPr>
      </w:pPr>
      <w:r>
        <w:rPr>
          <w:rFonts w:ascii="Arial" w:hAnsi="Arial" w:cs="Arial"/>
          <w:color w:val="222222"/>
          <w:shd w:val="clear" w:color="auto" w:fill="FFFFFF"/>
        </w:rPr>
        <w:t>短期集中</w:t>
      </w:r>
      <w:r w:rsidR="003B7A10">
        <w:rPr>
          <w:rFonts w:ascii="Arial" w:hAnsi="Arial" w:cs="Arial" w:hint="eastAsia"/>
          <w:color w:val="222222"/>
          <w:shd w:val="clear" w:color="auto" w:fill="FFFFFF"/>
        </w:rPr>
        <w:t>予防サービス（</w:t>
      </w:r>
      <w:r>
        <w:rPr>
          <w:rFonts w:ascii="Arial" w:hAnsi="Arial" w:cs="Arial"/>
          <w:color w:val="222222"/>
          <w:shd w:val="clear" w:color="auto" w:fill="FFFFFF"/>
        </w:rPr>
        <w:t>訪問型</w:t>
      </w:r>
      <w:r w:rsidR="003B7A10">
        <w:rPr>
          <w:rFonts w:ascii="Arial" w:hAnsi="Arial" w:cs="Arial" w:hint="eastAsia"/>
          <w:color w:val="222222"/>
          <w:shd w:val="clear" w:color="auto" w:fill="FFFFFF"/>
        </w:rPr>
        <w:t>サービス</w:t>
      </w:r>
      <w:r>
        <w:rPr>
          <w:rFonts w:ascii="Arial" w:hAnsi="Arial" w:cs="Arial"/>
          <w:color w:val="222222"/>
          <w:shd w:val="clear" w:color="auto" w:fill="FFFFFF"/>
        </w:rPr>
        <w:t>C</w:t>
      </w:r>
      <w:r w:rsidR="003B7A10">
        <w:rPr>
          <w:rFonts w:ascii="Arial" w:hAnsi="Arial" w:cs="Arial" w:hint="eastAsia"/>
          <w:color w:val="222222"/>
          <w:shd w:val="clear" w:color="auto" w:fill="FFFFFF"/>
        </w:rPr>
        <w:t>）</w:t>
      </w:r>
      <w:r>
        <w:rPr>
          <w:rFonts w:ascii="Arial" w:hAnsi="Arial" w:cs="Arial"/>
          <w:color w:val="222222"/>
          <w:shd w:val="clear" w:color="auto" w:fill="FFFFFF"/>
        </w:rPr>
        <w:t>における事例検討</w:t>
      </w:r>
      <w:r w:rsidR="0038602F" w:rsidRPr="00E21D4E">
        <w:rPr>
          <w:rFonts w:asciiTheme="minorEastAsia" w:hAnsiTheme="minorEastAsia" w:hint="eastAsia"/>
          <w:szCs w:val="21"/>
        </w:rPr>
        <w:t>（仮）</w:t>
      </w:r>
      <w:r>
        <w:rPr>
          <w:rFonts w:ascii="Arial" w:hAnsi="Arial" w:cs="Arial"/>
          <w:color w:val="222222"/>
          <w:shd w:val="clear" w:color="auto" w:fill="FFFFFF"/>
        </w:rPr>
        <w:t>」</w:t>
      </w:r>
    </w:p>
    <w:p w14:paraId="4B591788" w14:textId="77777777" w:rsidR="003B7A10" w:rsidRPr="00445D3D" w:rsidRDefault="003B7A10" w:rsidP="00192499">
      <w:pPr>
        <w:ind w:firstLineChars="900" w:firstLine="1890"/>
        <w:rPr>
          <w:rFonts w:asciiTheme="minorEastAsia" w:hAnsiTheme="minorEastAsia"/>
          <w:bCs/>
          <w:szCs w:val="21"/>
        </w:rPr>
      </w:pPr>
      <w:r w:rsidRPr="00445D3D">
        <w:rPr>
          <w:rFonts w:asciiTheme="minorEastAsia" w:hAnsiTheme="minorEastAsia" w:hint="eastAsia"/>
          <w:bCs/>
          <w:szCs w:val="21"/>
        </w:rPr>
        <w:t>○山口県立総合医療センター　作業療法士　原 直利　氏</w:t>
      </w:r>
    </w:p>
    <w:p w14:paraId="024A11D8" w14:textId="540F9FA9" w:rsidR="00AC5538" w:rsidRPr="00EC39B7" w:rsidRDefault="00445D3D" w:rsidP="004D457B">
      <w:pPr>
        <w:ind w:left="420" w:firstLineChars="700" w:firstLine="1470"/>
        <w:rPr>
          <w:rFonts w:asciiTheme="minorEastAsia" w:hAnsiTheme="minorEastAsia"/>
          <w:bCs/>
          <w:szCs w:val="21"/>
        </w:rPr>
      </w:pPr>
      <w:r>
        <w:rPr>
          <w:rFonts w:asciiTheme="minorEastAsia" w:hAnsiTheme="minorEastAsia" w:hint="eastAsia"/>
          <w:bCs/>
          <w:szCs w:val="21"/>
        </w:rPr>
        <w:t>○</w:t>
      </w:r>
      <w:r w:rsidR="00192499" w:rsidRPr="00192499">
        <w:rPr>
          <w:rFonts w:asciiTheme="minorEastAsia" w:hAnsiTheme="minorEastAsia" w:hint="eastAsia"/>
          <w:bCs/>
          <w:szCs w:val="21"/>
        </w:rPr>
        <w:t>一般社団法人山口県地域リハビリテーション支援団体</w:t>
      </w:r>
      <w:r w:rsidR="00192499">
        <w:rPr>
          <w:rFonts w:asciiTheme="minorEastAsia" w:hAnsiTheme="minorEastAsia" w:hint="eastAsia"/>
          <w:bCs/>
          <w:szCs w:val="21"/>
        </w:rPr>
        <w:t xml:space="preserve"> </w:t>
      </w:r>
      <w:r w:rsidR="00E21D4E" w:rsidRPr="00445D3D">
        <w:rPr>
          <w:rFonts w:asciiTheme="minorEastAsia" w:hAnsiTheme="minorEastAsia" w:hint="eastAsia"/>
          <w:bCs/>
          <w:szCs w:val="21"/>
        </w:rPr>
        <w:t>理</w:t>
      </w:r>
      <w:r w:rsidR="00E21D4E" w:rsidRPr="00EC39B7">
        <w:rPr>
          <w:rFonts w:asciiTheme="minorEastAsia" w:hAnsiTheme="minorEastAsia" w:hint="eastAsia"/>
          <w:bCs/>
          <w:szCs w:val="21"/>
        </w:rPr>
        <w:t>学療法士</w:t>
      </w:r>
      <w:r w:rsidR="00192499">
        <w:rPr>
          <w:rFonts w:asciiTheme="minorEastAsia" w:hAnsiTheme="minorEastAsia"/>
          <w:bCs/>
          <w:szCs w:val="21"/>
        </w:rPr>
        <w:t xml:space="preserve"> </w:t>
      </w:r>
      <w:r w:rsidR="007564A8" w:rsidRPr="00EC39B7">
        <w:rPr>
          <w:rFonts w:asciiTheme="minorEastAsia" w:hAnsiTheme="minorEastAsia" w:hint="eastAsia"/>
          <w:bCs/>
          <w:szCs w:val="21"/>
        </w:rPr>
        <w:t>原野</w:t>
      </w:r>
      <w:r w:rsidR="00192499">
        <w:rPr>
          <w:rFonts w:asciiTheme="minorEastAsia" w:hAnsiTheme="minorEastAsia"/>
          <w:bCs/>
          <w:szCs w:val="21"/>
        </w:rPr>
        <w:t xml:space="preserve"> </w:t>
      </w:r>
      <w:r w:rsidR="007564A8" w:rsidRPr="00EC39B7">
        <w:rPr>
          <w:rFonts w:asciiTheme="minorEastAsia" w:hAnsiTheme="minorEastAsia" w:hint="eastAsia"/>
          <w:bCs/>
          <w:szCs w:val="21"/>
        </w:rPr>
        <w:t>大助</w:t>
      </w:r>
      <w:r w:rsidR="00E21D4E" w:rsidRPr="00EC39B7">
        <w:rPr>
          <w:rFonts w:asciiTheme="minorEastAsia" w:hAnsiTheme="minorEastAsia" w:hint="eastAsia"/>
          <w:bCs/>
          <w:szCs w:val="21"/>
        </w:rPr>
        <w:t xml:space="preserve">　氏</w:t>
      </w:r>
    </w:p>
    <w:p w14:paraId="33354D6A" w14:textId="02999EB1" w:rsidR="00DA2350" w:rsidRPr="00E21D4E" w:rsidRDefault="00DA2350" w:rsidP="00E21D4E">
      <w:pPr>
        <w:ind w:firstLineChars="100" w:firstLine="210"/>
        <w:rPr>
          <w:rFonts w:asciiTheme="minorEastAsia" w:hAnsiTheme="minorEastAsia"/>
          <w:bCs/>
          <w:szCs w:val="21"/>
        </w:rPr>
      </w:pPr>
      <w:r w:rsidRPr="00E21D4E">
        <w:rPr>
          <w:rFonts w:asciiTheme="minorEastAsia" w:hAnsiTheme="minorEastAsia" w:hint="eastAsia"/>
          <w:bCs/>
          <w:szCs w:val="21"/>
        </w:rPr>
        <w:t>1</w:t>
      </w:r>
      <w:r w:rsidR="00E21D4E" w:rsidRPr="00E21D4E">
        <w:rPr>
          <w:rFonts w:asciiTheme="minorEastAsia" w:hAnsiTheme="minorEastAsia" w:hint="eastAsia"/>
          <w:bCs/>
          <w:szCs w:val="21"/>
        </w:rPr>
        <w:t>7</w:t>
      </w:r>
      <w:r w:rsidRPr="00E21D4E">
        <w:rPr>
          <w:rFonts w:asciiTheme="minorEastAsia" w:hAnsiTheme="minorEastAsia" w:hint="eastAsia"/>
          <w:bCs/>
          <w:szCs w:val="21"/>
        </w:rPr>
        <w:t>:</w:t>
      </w:r>
      <w:r w:rsidR="00E21D4E" w:rsidRPr="00E21D4E">
        <w:rPr>
          <w:rFonts w:asciiTheme="minorEastAsia" w:hAnsiTheme="minorEastAsia"/>
          <w:bCs/>
          <w:szCs w:val="21"/>
        </w:rPr>
        <w:t>2</w:t>
      </w:r>
      <w:r w:rsidRPr="00E21D4E">
        <w:rPr>
          <w:rFonts w:asciiTheme="minorEastAsia" w:hAnsiTheme="minorEastAsia" w:hint="eastAsia"/>
          <w:bCs/>
          <w:szCs w:val="21"/>
        </w:rPr>
        <w:t>0～</w:t>
      </w:r>
      <w:r w:rsidR="00AB3B0E" w:rsidRPr="00E21D4E">
        <w:rPr>
          <w:rFonts w:asciiTheme="minorEastAsia" w:hAnsiTheme="minorEastAsia" w:hint="eastAsia"/>
          <w:bCs/>
          <w:szCs w:val="21"/>
        </w:rPr>
        <w:t>1</w:t>
      </w:r>
      <w:r w:rsidR="00E21D4E" w:rsidRPr="00E21D4E">
        <w:rPr>
          <w:rFonts w:asciiTheme="minorEastAsia" w:hAnsiTheme="minorEastAsia"/>
          <w:bCs/>
          <w:szCs w:val="21"/>
        </w:rPr>
        <w:t>7</w:t>
      </w:r>
      <w:r w:rsidR="00AB3B0E" w:rsidRPr="00E21D4E">
        <w:rPr>
          <w:rFonts w:asciiTheme="minorEastAsia" w:hAnsiTheme="minorEastAsia" w:hint="eastAsia"/>
          <w:bCs/>
          <w:szCs w:val="21"/>
        </w:rPr>
        <w:t>:</w:t>
      </w:r>
      <w:r w:rsidR="00E21D4E" w:rsidRPr="00E21D4E">
        <w:rPr>
          <w:rFonts w:asciiTheme="minorEastAsia" w:hAnsiTheme="minorEastAsia"/>
          <w:bCs/>
          <w:szCs w:val="21"/>
        </w:rPr>
        <w:t>3</w:t>
      </w:r>
      <w:r w:rsidR="00AB3B0E" w:rsidRPr="00E21D4E">
        <w:rPr>
          <w:rFonts w:asciiTheme="minorEastAsia" w:hAnsiTheme="minorEastAsia" w:hint="eastAsia"/>
          <w:bCs/>
          <w:szCs w:val="21"/>
        </w:rPr>
        <w:t>0</w:t>
      </w:r>
      <w:r w:rsidRPr="00E21D4E">
        <w:rPr>
          <w:rFonts w:asciiTheme="minorEastAsia" w:hAnsiTheme="minorEastAsia" w:hint="eastAsia"/>
          <w:bCs/>
          <w:szCs w:val="21"/>
        </w:rPr>
        <w:t xml:space="preserve">　　事務連絡</w:t>
      </w:r>
    </w:p>
    <w:p w14:paraId="2CEB9D08" w14:textId="05201760" w:rsidR="006F1050" w:rsidRDefault="00DA2350" w:rsidP="004D457B">
      <w:pPr>
        <w:rPr>
          <w:rFonts w:asciiTheme="minorEastAsia" w:hAnsiTheme="minorEastAsia"/>
          <w:szCs w:val="21"/>
        </w:rPr>
      </w:pPr>
      <w:r w:rsidRPr="00E21D4E">
        <w:rPr>
          <w:rFonts w:asciiTheme="minorEastAsia" w:hAnsiTheme="minorEastAsia" w:hint="eastAsia"/>
          <w:szCs w:val="21"/>
        </w:rPr>
        <w:t xml:space="preserve">　1</w:t>
      </w:r>
      <w:r w:rsidR="00E21D4E" w:rsidRPr="00E21D4E">
        <w:rPr>
          <w:rFonts w:asciiTheme="minorEastAsia" w:hAnsiTheme="minorEastAsia" w:hint="eastAsia"/>
          <w:szCs w:val="21"/>
        </w:rPr>
        <w:t>7</w:t>
      </w:r>
      <w:r w:rsidRPr="00E21D4E">
        <w:rPr>
          <w:rFonts w:asciiTheme="minorEastAsia" w:hAnsiTheme="minorEastAsia" w:hint="eastAsia"/>
          <w:szCs w:val="21"/>
        </w:rPr>
        <w:t>:</w:t>
      </w:r>
      <w:r w:rsidR="00E21D4E" w:rsidRPr="00E21D4E">
        <w:rPr>
          <w:rFonts w:asciiTheme="minorEastAsia" w:hAnsiTheme="minorEastAsia"/>
          <w:szCs w:val="21"/>
        </w:rPr>
        <w:t>3</w:t>
      </w:r>
      <w:r w:rsidRPr="00E21D4E">
        <w:rPr>
          <w:rFonts w:asciiTheme="minorEastAsia" w:hAnsiTheme="minorEastAsia" w:hint="eastAsia"/>
          <w:szCs w:val="21"/>
        </w:rPr>
        <w:t>0～</w:t>
      </w:r>
      <w:r w:rsidR="00AB3B0E" w:rsidRPr="00E21D4E">
        <w:rPr>
          <w:rFonts w:asciiTheme="minorEastAsia" w:hAnsiTheme="minorEastAsia" w:hint="eastAsia"/>
          <w:szCs w:val="21"/>
        </w:rPr>
        <w:t>1</w:t>
      </w:r>
      <w:r w:rsidR="00E21D4E" w:rsidRPr="00E21D4E">
        <w:rPr>
          <w:rFonts w:asciiTheme="minorEastAsia" w:hAnsiTheme="minorEastAsia"/>
          <w:szCs w:val="21"/>
        </w:rPr>
        <w:t>7</w:t>
      </w:r>
      <w:r w:rsidR="00AB3B0E" w:rsidRPr="00E21D4E">
        <w:rPr>
          <w:rFonts w:asciiTheme="minorEastAsia" w:hAnsiTheme="minorEastAsia" w:hint="eastAsia"/>
          <w:szCs w:val="21"/>
        </w:rPr>
        <w:t>:</w:t>
      </w:r>
      <w:r w:rsidR="00E21D4E" w:rsidRPr="00E21D4E">
        <w:rPr>
          <w:rFonts w:asciiTheme="minorEastAsia" w:hAnsiTheme="minorEastAsia"/>
          <w:szCs w:val="21"/>
        </w:rPr>
        <w:t>4</w:t>
      </w:r>
      <w:r w:rsidR="00AB3B0E" w:rsidRPr="00E21D4E">
        <w:rPr>
          <w:rFonts w:asciiTheme="minorEastAsia" w:hAnsiTheme="minorEastAsia" w:hint="eastAsia"/>
          <w:szCs w:val="21"/>
        </w:rPr>
        <w:t>0</w:t>
      </w:r>
      <w:r w:rsidRPr="00E21D4E">
        <w:rPr>
          <w:rFonts w:asciiTheme="minorEastAsia" w:hAnsiTheme="minorEastAsia" w:hint="eastAsia"/>
          <w:szCs w:val="21"/>
        </w:rPr>
        <w:t xml:space="preserve">　　閉講式</w:t>
      </w:r>
    </w:p>
    <w:p w14:paraId="345AF33E" w14:textId="77777777" w:rsidR="00782F08" w:rsidRDefault="00782F08" w:rsidP="004D457B">
      <w:pPr>
        <w:rPr>
          <w:rFonts w:asciiTheme="minorEastAsia" w:hAnsiTheme="minorEastAsia"/>
          <w:szCs w:val="21"/>
        </w:rPr>
      </w:pPr>
    </w:p>
    <w:p w14:paraId="366EA791" w14:textId="77777777" w:rsidR="00782F08" w:rsidRDefault="00782F08" w:rsidP="004D457B">
      <w:pPr>
        <w:rPr>
          <w:rFonts w:asciiTheme="minorEastAsia" w:hAnsiTheme="minorEastAsia"/>
          <w:szCs w:val="21"/>
        </w:rPr>
      </w:pPr>
    </w:p>
    <w:p w14:paraId="20C311E5" w14:textId="77777777" w:rsidR="00782F08" w:rsidRDefault="00782F08" w:rsidP="004D457B">
      <w:pPr>
        <w:rPr>
          <w:rFonts w:asciiTheme="minorEastAsia" w:hAnsiTheme="minorEastAsia"/>
          <w:szCs w:val="21"/>
        </w:rPr>
      </w:pPr>
    </w:p>
    <w:p w14:paraId="4BD14350" w14:textId="77777777" w:rsidR="00782F08" w:rsidRDefault="00782F08" w:rsidP="004D457B">
      <w:pPr>
        <w:rPr>
          <w:rFonts w:asciiTheme="minorEastAsia" w:hAnsiTheme="minorEastAsia"/>
          <w:szCs w:val="21"/>
        </w:rPr>
      </w:pPr>
    </w:p>
    <w:p w14:paraId="425015AB" w14:textId="77777777" w:rsidR="002F2A83" w:rsidRDefault="002F2A83" w:rsidP="004D457B">
      <w:pPr>
        <w:rPr>
          <w:rFonts w:asciiTheme="minorEastAsia" w:hAnsiTheme="minorEastAsia"/>
          <w:szCs w:val="21"/>
        </w:rPr>
      </w:pPr>
    </w:p>
    <w:p w14:paraId="1A916FB0" w14:textId="77777777" w:rsidR="00782F08" w:rsidRDefault="00782F08" w:rsidP="004D457B">
      <w:pPr>
        <w:rPr>
          <w:rFonts w:asciiTheme="minorEastAsia" w:hAnsiTheme="minorEastAsia"/>
          <w:szCs w:val="21"/>
        </w:rPr>
      </w:pPr>
    </w:p>
    <w:p w14:paraId="74FB1DFE" w14:textId="77777777" w:rsidR="00782F08" w:rsidRDefault="00782F08" w:rsidP="004D457B">
      <w:pPr>
        <w:rPr>
          <w:rFonts w:asciiTheme="minorEastAsia" w:hAnsiTheme="minorEastAsia"/>
          <w:szCs w:val="21"/>
        </w:rPr>
      </w:pPr>
    </w:p>
    <w:p w14:paraId="7E54E72A" w14:textId="77777777" w:rsidR="002F2A83" w:rsidRDefault="00782F08" w:rsidP="002F2A83">
      <w:pPr>
        <w:jc w:val="center"/>
        <w:rPr>
          <w:rFonts w:ascii="ＭＳ Ｐゴシック" w:eastAsia="ＭＳ Ｐゴシック" w:hAnsi="ＭＳ Ｐゴシック" w:cs="Times New Roman"/>
          <w:b/>
          <w:bCs/>
          <w:color w:val="000000" w:themeColor="text1"/>
          <w:szCs w:val="24"/>
        </w:rPr>
      </w:pPr>
      <w:bookmarkStart w:id="2" w:name="_Hlk109982746"/>
      <w:r w:rsidRPr="00782F08">
        <w:rPr>
          <w:rFonts w:asciiTheme="minorEastAsia" w:hAnsiTheme="minorEastAsia" w:hint="eastAsia"/>
          <w:szCs w:val="21"/>
        </w:rPr>
        <w:lastRenderedPageBreak/>
        <w:t>■■■■■■■■■■■■■■■■■■■■■■■■■■■■■■■■■■■■■■■■■■■■■■</w:t>
      </w:r>
      <w:bookmarkEnd w:id="2"/>
      <w:r w:rsidR="003F72FD" w:rsidRPr="007451E7">
        <w:rPr>
          <w:rFonts w:ascii="ＭＳ Ｐゴシック" w:eastAsia="ＭＳ Ｐゴシック" w:hAnsi="ＭＳ Ｐゴシック" w:cs="Times New Roman" w:hint="eastAsia"/>
          <w:b/>
          <w:bCs/>
          <w:szCs w:val="24"/>
        </w:rPr>
        <w:t xml:space="preserve">　　　　　　　　　　　　　　　　　　　</w:t>
      </w:r>
      <w:r w:rsidR="007451E7">
        <w:rPr>
          <w:rFonts w:ascii="ＭＳ Ｐゴシック" w:eastAsia="ＭＳ Ｐゴシック" w:hAnsi="ＭＳ Ｐゴシック" w:cs="Times New Roman" w:hint="eastAsia"/>
          <w:b/>
          <w:bCs/>
          <w:szCs w:val="24"/>
        </w:rPr>
        <w:t xml:space="preserve"> </w:t>
      </w:r>
      <w:r w:rsidR="007451E7">
        <w:rPr>
          <w:rFonts w:ascii="ＭＳ Ｐゴシック" w:eastAsia="ＭＳ Ｐゴシック" w:hAnsi="ＭＳ Ｐゴシック" w:cs="Times New Roman"/>
          <w:b/>
          <w:bCs/>
          <w:szCs w:val="24"/>
        </w:rPr>
        <w:t xml:space="preserve">         </w:t>
      </w:r>
      <w:r w:rsidR="003F72FD" w:rsidRPr="007451E7">
        <w:rPr>
          <w:rFonts w:ascii="ＭＳ Ｐゴシック" w:eastAsia="ＭＳ Ｐゴシック" w:hAnsi="ＭＳ Ｐゴシック" w:cs="Times New Roman" w:hint="eastAsia"/>
          <w:b/>
          <w:bCs/>
          <w:szCs w:val="24"/>
        </w:rPr>
        <w:t xml:space="preserve">　　</w:t>
      </w:r>
      <w:r w:rsidR="007451E7" w:rsidRPr="007451E7">
        <w:rPr>
          <w:rFonts w:ascii="ＭＳ Ｐゴシック" w:eastAsia="ＭＳ Ｐゴシック" w:hAnsi="ＭＳ Ｐゴシック" w:cs="Times New Roman"/>
          <w:b/>
          <w:bCs/>
          <w:color w:val="000000" w:themeColor="text1"/>
          <w:szCs w:val="24"/>
        </w:rPr>
        <w:t>passmarket QR</w:t>
      </w:r>
      <w:r w:rsidR="007451E7" w:rsidRPr="007451E7">
        <w:rPr>
          <w:rFonts w:ascii="ＭＳ Ｐゴシック" w:eastAsia="ＭＳ Ｐゴシック" w:hAnsi="ＭＳ Ｐゴシック" w:cs="Times New Roman" w:hint="eastAsia"/>
          <w:b/>
          <w:bCs/>
          <w:color w:val="000000" w:themeColor="text1"/>
          <w:szCs w:val="24"/>
        </w:rPr>
        <w:t>コード</w:t>
      </w:r>
    </w:p>
    <w:p w14:paraId="0CE2D74A" w14:textId="3F46C0E3" w:rsidR="007451E7" w:rsidRDefault="00B2292E" w:rsidP="002F2A83">
      <w:pPr>
        <w:jc w:val="center"/>
        <w:rPr>
          <w:rFonts w:ascii="ＭＳ Ｐ明朝" w:eastAsia="ＭＳ Ｐ明朝" w:hAnsi="ＭＳ Ｐ明朝" w:cs="Times New Roman"/>
          <w:color w:val="0563C1"/>
          <w:szCs w:val="21"/>
          <w:u w:val="single"/>
        </w:rPr>
      </w:pPr>
      <w:hyperlink r:id="rId10" w:history="1">
        <w:r w:rsidR="002F2A83" w:rsidRPr="006D6C85">
          <w:rPr>
            <w:rStyle w:val="ac"/>
            <w:rFonts w:ascii="ＭＳ Ｐ明朝" w:eastAsia="ＭＳ Ｐ明朝" w:hAnsi="ＭＳ Ｐ明朝" w:cs="Times New Roman"/>
            <w:szCs w:val="21"/>
          </w:rPr>
          <w:t>https://passmarket.yahoo.co.jp/event/show/detail/02svqcnc8na31.html</w:t>
        </w:r>
      </w:hyperlink>
    </w:p>
    <w:p w14:paraId="7B34A4B8" w14:textId="6A59CC10" w:rsidR="007451E7" w:rsidRPr="002F2A83" w:rsidRDefault="002F2A83" w:rsidP="002F2A83">
      <w:pPr>
        <w:jc w:val="center"/>
        <w:rPr>
          <w:rFonts w:ascii="ＭＳ Ｐ明朝" w:eastAsia="ＭＳ Ｐ明朝" w:hAnsi="ＭＳ Ｐ明朝" w:cs="Times New Roman"/>
          <w:color w:val="0563C1"/>
          <w:szCs w:val="21"/>
          <w:u w:val="single"/>
        </w:rPr>
      </w:pPr>
      <w:r w:rsidRPr="002F2A83">
        <w:rPr>
          <w:rFonts w:ascii="游明朝" w:eastAsia="游明朝" w:hAnsi="游明朝" w:cs="Times New Roman"/>
          <w:noProof/>
          <w:szCs w:val="24"/>
        </w:rPr>
        <w:drawing>
          <wp:inline distT="0" distB="0" distL="0" distR="0" wp14:anchorId="0FCC2FDA" wp14:editId="68807489">
            <wp:extent cx="1228725" cy="1228725"/>
            <wp:effectExtent l="0" t="0" r="9525" b="9525"/>
            <wp:docPr id="191465459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2057222E" w14:textId="1685B687" w:rsidR="002F2A83" w:rsidRDefault="002F2A83" w:rsidP="002F2A83">
      <w:pPr>
        <w:jc w:val="center"/>
        <w:rPr>
          <w:rFonts w:ascii="ＭＳ Ｐ明朝" w:eastAsia="ＭＳ Ｐ明朝" w:hAnsi="ＭＳ Ｐ明朝" w:cs="Times New Roman"/>
          <w:color w:val="000000" w:themeColor="text1"/>
          <w:kern w:val="0"/>
          <w:szCs w:val="24"/>
        </w:rPr>
      </w:pPr>
      <w:r w:rsidRPr="003F72FD">
        <w:rPr>
          <w:rFonts w:ascii="ＭＳ Ｐ明朝" w:eastAsia="ＭＳ Ｐ明朝" w:hAnsi="ＭＳ Ｐ明朝" w:cs="Times New Roman" w:hint="eastAsia"/>
          <w:b/>
          <w:bCs/>
          <w:color w:val="000000" w:themeColor="text1"/>
          <w:kern w:val="0"/>
          <w:szCs w:val="24"/>
        </w:rPr>
        <w:t>閲覧パスワード：y</w:t>
      </w:r>
      <w:r w:rsidRPr="003F72FD">
        <w:rPr>
          <w:rFonts w:ascii="ＭＳ Ｐ明朝" w:eastAsia="ＭＳ Ｐ明朝" w:hAnsi="ＭＳ Ｐ明朝" w:cs="Times New Roman"/>
          <w:b/>
          <w:bCs/>
          <w:color w:val="000000" w:themeColor="text1"/>
          <w:kern w:val="0"/>
          <w:szCs w:val="24"/>
        </w:rPr>
        <w:t>amaot(</w:t>
      </w:r>
      <w:r w:rsidRPr="003F72FD">
        <w:rPr>
          <w:rFonts w:ascii="ＭＳ Ｐ明朝" w:eastAsia="ＭＳ Ｐ明朝" w:hAnsi="ＭＳ Ｐ明朝" w:cs="Times New Roman" w:hint="eastAsia"/>
          <w:b/>
          <w:bCs/>
          <w:color w:val="000000" w:themeColor="text1"/>
          <w:kern w:val="0"/>
          <w:szCs w:val="24"/>
        </w:rPr>
        <w:t>小文字)</w:t>
      </w:r>
    </w:p>
    <w:p w14:paraId="1BEF9A94" w14:textId="7FFA4A3A" w:rsidR="003F72FD" w:rsidRPr="003F72FD" w:rsidRDefault="002F2A83" w:rsidP="002F2A83">
      <w:pPr>
        <w:jc w:val="center"/>
        <w:rPr>
          <w:rFonts w:ascii="ＭＳ Ｐ明朝" w:eastAsia="ＭＳ Ｐ明朝" w:hAnsi="ＭＳ Ｐ明朝" w:cs="Times New Roman"/>
          <w:kern w:val="0"/>
          <w:szCs w:val="24"/>
        </w:rPr>
      </w:pPr>
      <w:r>
        <w:rPr>
          <w:rFonts w:ascii="ＭＳ Ｐ明朝" w:eastAsia="ＭＳ Ｐ明朝" w:hAnsi="ＭＳ Ｐ明朝" w:cs="Times New Roman" w:hint="eastAsia"/>
          <w:color w:val="000000" w:themeColor="text1"/>
          <w:kern w:val="0"/>
          <w:szCs w:val="24"/>
        </w:rPr>
        <w:t>※</w:t>
      </w:r>
      <w:r w:rsidR="003F72FD" w:rsidRPr="003F72FD">
        <w:rPr>
          <w:rFonts w:ascii="ＭＳ Ｐ明朝" w:eastAsia="ＭＳ Ｐ明朝" w:hAnsi="ＭＳ Ｐ明朝" w:cs="Times New Roman" w:hint="eastAsia"/>
          <w:color w:val="000000" w:themeColor="text1"/>
          <w:kern w:val="0"/>
          <w:szCs w:val="24"/>
          <w:u w:val="wave"/>
        </w:rPr>
        <w:t>申込み完了後に支払い手続きをお願いします</w:t>
      </w:r>
    </w:p>
    <w:p w14:paraId="4BA5B663" w14:textId="2696B3DB" w:rsidR="00782F08" w:rsidRPr="00782F08" w:rsidRDefault="00782F08" w:rsidP="007451E7">
      <w:pPr>
        <w:rPr>
          <w:rFonts w:asciiTheme="minorEastAsia" w:hAnsiTheme="minorEastAsia"/>
          <w:szCs w:val="21"/>
        </w:rPr>
      </w:pPr>
      <w:r w:rsidRPr="00782F08">
        <w:rPr>
          <w:rFonts w:asciiTheme="minorEastAsia" w:hAnsiTheme="minorEastAsia" w:hint="eastAsia"/>
          <w:szCs w:val="21"/>
        </w:rPr>
        <w:t>■■■■■■■■■■■■■■■■■■■■■■■■■■■■■■■■■■■■■■■■■■■■■■</w:t>
      </w:r>
    </w:p>
    <w:p w14:paraId="2F52C62A" w14:textId="77777777" w:rsidR="00782F08" w:rsidRPr="00782F08" w:rsidRDefault="00782F08" w:rsidP="00782F08">
      <w:pPr>
        <w:rPr>
          <w:rFonts w:asciiTheme="minorEastAsia" w:hAnsiTheme="minorEastAsia"/>
          <w:szCs w:val="21"/>
        </w:rPr>
      </w:pPr>
      <w:r w:rsidRPr="00782F08">
        <w:rPr>
          <w:rFonts w:asciiTheme="minorEastAsia" w:hAnsiTheme="minorEastAsia" w:hint="eastAsia"/>
          <w:szCs w:val="21"/>
        </w:rPr>
        <w:t>※連絡事項：</w:t>
      </w:r>
    </w:p>
    <w:p w14:paraId="2831154C" w14:textId="77777777" w:rsidR="007451E7" w:rsidRPr="007451E7" w:rsidRDefault="00782F08" w:rsidP="007451E7">
      <w:pPr>
        <w:pStyle w:val="ab"/>
        <w:numPr>
          <w:ilvl w:val="0"/>
          <w:numId w:val="18"/>
        </w:numPr>
        <w:ind w:leftChars="0"/>
        <w:jc w:val="left"/>
        <w:rPr>
          <w:rFonts w:ascii="ＭＳ Ｐ明朝" w:eastAsia="ＭＳ Ｐ明朝" w:hAnsi="ＭＳ Ｐ明朝" w:cs="Times New Roman"/>
          <w:szCs w:val="24"/>
        </w:rPr>
      </w:pPr>
      <w:r w:rsidRPr="00782F08">
        <w:rPr>
          <w:rFonts w:asciiTheme="minorEastAsia" w:hAnsiTheme="minorEastAsia" w:hint="eastAsia"/>
          <w:szCs w:val="21"/>
        </w:rPr>
        <w:t>申込時のメールアドレスは、当日送受信ができる個人のメールアドレスでお願いします。</w:t>
      </w:r>
    </w:p>
    <w:p w14:paraId="5CE64748" w14:textId="59658F23" w:rsidR="007451E7" w:rsidRPr="007451E7" w:rsidRDefault="007451E7" w:rsidP="007451E7">
      <w:pPr>
        <w:pStyle w:val="ab"/>
        <w:numPr>
          <w:ilvl w:val="0"/>
          <w:numId w:val="18"/>
        </w:numPr>
        <w:ind w:leftChars="0"/>
        <w:jc w:val="left"/>
        <w:rPr>
          <w:rFonts w:ascii="ＭＳ Ｐ明朝" w:eastAsia="ＭＳ Ｐ明朝" w:hAnsi="ＭＳ Ｐ明朝" w:cs="Times New Roman"/>
          <w:szCs w:val="24"/>
        </w:rPr>
      </w:pPr>
      <w:r w:rsidRPr="007451E7">
        <w:rPr>
          <w:rFonts w:ascii="ＭＳ Ｐ明朝" w:eastAsia="ＭＳ Ｐ明朝" w:hAnsi="ＭＳ Ｐ明朝" w:cs="Times New Roman" w:hint="eastAsia"/>
          <w:szCs w:val="24"/>
        </w:rPr>
        <w:t>申込後、確認用のメールが送信されます。届かない場合は、申込時のメールアドレスが違っている可能性がありますので、再入力をお願いします。</w:t>
      </w:r>
    </w:p>
    <w:p w14:paraId="1588F6B4" w14:textId="7E0AC771" w:rsidR="00782F08" w:rsidRPr="00782F08" w:rsidRDefault="007451E7" w:rsidP="007451E7">
      <w:pPr>
        <w:ind w:left="840"/>
        <w:jc w:val="left"/>
        <w:rPr>
          <w:rFonts w:ascii="ＭＳ Ｐ明朝" w:eastAsia="ＭＳ Ｐ明朝" w:hAnsi="ＭＳ Ｐ明朝" w:cs="Times New Roman"/>
          <w:szCs w:val="24"/>
        </w:rPr>
      </w:pPr>
      <w:r w:rsidRPr="007451E7">
        <w:rPr>
          <w:rFonts w:ascii="ＭＳ Ｐ明朝" w:eastAsia="ＭＳ Ｐ明朝" w:hAnsi="ＭＳ Ｐ明朝" w:cs="Times New Roman" w:hint="eastAsia"/>
          <w:szCs w:val="24"/>
        </w:rPr>
        <w:t>※</w:t>
      </w:r>
      <w:r w:rsidRPr="007451E7">
        <w:rPr>
          <w:rFonts w:ascii="ＭＳ Ｐ明朝" w:eastAsia="ＭＳ Ｐ明朝" w:hAnsi="ＭＳ Ｐ明朝" w:cs="Times New Roman"/>
          <w:szCs w:val="24"/>
        </w:rPr>
        <w:t>google.comからのメールがブロックされないよう設定をお願いします。何度</w:t>
      </w:r>
      <w:r w:rsidRPr="007451E7">
        <w:rPr>
          <w:rFonts w:ascii="ＭＳ Ｐ明朝" w:eastAsia="ＭＳ Ｐ明朝" w:hAnsi="ＭＳ Ｐ明朝" w:cs="Times New Roman" w:hint="eastAsia"/>
          <w:szCs w:val="24"/>
        </w:rPr>
        <w:t>入力しても</w:t>
      </w:r>
      <w:r w:rsidRPr="007451E7">
        <w:rPr>
          <w:rFonts w:ascii="ＭＳ Ｐ明朝" w:eastAsia="ＭＳ Ｐ明朝" w:hAnsi="ＭＳ Ｐ明朝" w:cs="Times New Roman"/>
          <w:szCs w:val="24"/>
        </w:rPr>
        <w:t>確認メールが届かない場合は、</w:t>
      </w:r>
      <w:r w:rsidRPr="007451E7">
        <w:rPr>
          <w:rFonts w:ascii="ＭＳ Ｐ明朝" w:eastAsia="ＭＳ Ｐ明朝" w:hAnsi="ＭＳ Ｐ明朝" w:cs="Times New Roman" w:hint="eastAsia"/>
          <w:szCs w:val="24"/>
        </w:rPr>
        <w:t>担当者へ</w:t>
      </w:r>
      <w:r w:rsidRPr="007451E7">
        <w:rPr>
          <w:rFonts w:ascii="ＭＳ Ｐ明朝" w:eastAsia="ＭＳ Ｐ明朝" w:hAnsi="ＭＳ Ｐ明朝" w:cs="Times New Roman"/>
          <w:szCs w:val="24"/>
        </w:rPr>
        <w:t>お問い合わせ下さい。</w:t>
      </w:r>
    </w:p>
    <w:p w14:paraId="426D08C5" w14:textId="77777777" w:rsidR="00782F08" w:rsidRPr="00782F08" w:rsidRDefault="00782F08" w:rsidP="00782F08">
      <w:pPr>
        <w:numPr>
          <w:ilvl w:val="0"/>
          <w:numId w:val="18"/>
        </w:numPr>
        <w:rPr>
          <w:rFonts w:asciiTheme="minorEastAsia" w:hAnsiTheme="minorEastAsia"/>
          <w:szCs w:val="21"/>
        </w:rPr>
      </w:pPr>
      <w:r w:rsidRPr="00782F08">
        <w:rPr>
          <w:rFonts w:asciiTheme="minorEastAsia" w:hAnsiTheme="minorEastAsia" w:hint="eastAsia"/>
          <w:szCs w:val="21"/>
        </w:rPr>
        <w:t>複数回入力された場合は、最後の入力を有効とさせていただきます。</w:t>
      </w:r>
    </w:p>
    <w:p w14:paraId="6BF63BF0" w14:textId="77777777" w:rsidR="00782F08" w:rsidRPr="00782F08" w:rsidRDefault="00782F08" w:rsidP="00782F08">
      <w:pPr>
        <w:numPr>
          <w:ilvl w:val="0"/>
          <w:numId w:val="18"/>
        </w:numPr>
        <w:rPr>
          <w:rFonts w:asciiTheme="minorEastAsia" w:hAnsiTheme="minorEastAsia"/>
          <w:szCs w:val="21"/>
        </w:rPr>
      </w:pPr>
      <w:r w:rsidRPr="00782F08">
        <w:rPr>
          <w:rFonts w:asciiTheme="minorEastAsia" w:hAnsiTheme="minorEastAsia" w:hint="eastAsia"/>
          <w:szCs w:val="21"/>
        </w:rPr>
        <w:t>作業療法士の方は申込時の会員情報（会員番号・氏名等）は、日本作業療法士協会に登録したものと同じものを入力してください。以下の</w:t>
      </w:r>
      <w:r w:rsidRPr="00782F08">
        <w:rPr>
          <w:rFonts w:asciiTheme="minorEastAsia" w:hAnsiTheme="minorEastAsia"/>
          <w:szCs w:val="21"/>
        </w:rPr>
        <w:t>URLより確認をお願いします。</w:t>
      </w:r>
    </w:p>
    <w:p w14:paraId="6066663D" w14:textId="7F19BF81" w:rsidR="00782F08" w:rsidRPr="00782F08" w:rsidRDefault="00B2292E" w:rsidP="00782F08">
      <w:pPr>
        <w:ind w:firstLineChars="400" w:firstLine="840"/>
        <w:rPr>
          <w:rFonts w:asciiTheme="minorEastAsia" w:hAnsiTheme="minorEastAsia"/>
          <w:szCs w:val="21"/>
        </w:rPr>
      </w:pPr>
      <w:hyperlink r:id="rId12" w:anchor="/login" w:history="1">
        <w:r w:rsidR="00791091" w:rsidRPr="00782F08">
          <w:rPr>
            <w:rStyle w:val="ac"/>
            <w:rFonts w:asciiTheme="minorEastAsia" w:hAnsiTheme="minorEastAsia"/>
            <w:szCs w:val="21"/>
          </w:rPr>
          <w:t>https://www.jaot.net/mm/#/login</w:t>
        </w:r>
      </w:hyperlink>
      <w:r w:rsidR="00782F08" w:rsidRPr="00782F08">
        <w:rPr>
          <w:rFonts w:asciiTheme="minorEastAsia" w:hAnsiTheme="minorEastAsia" w:hint="eastAsia"/>
          <w:szCs w:val="21"/>
        </w:rPr>
        <w:t xml:space="preserve">　適切に入力されないと生涯教育システムへ登録出来ません。</w:t>
      </w:r>
    </w:p>
    <w:p w14:paraId="536D1C55" w14:textId="77777777" w:rsidR="00782F08" w:rsidRPr="00782F08" w:rsidRDefault="00782F08" w:rsidP="00782F08">
      <w:pPr>
        <w:numPr>
          <w:ilvl w:val="0"/>
          <w:numId w:val="18"/>
        </w:numPr>
        <w:rPr>
          <w:rFonts w:asciiTheme="minorEastAsia" w:hAnsiTheme="minorEastAsia"/>
          <w:szCs w:val="21"/>
        </w:rPr>
      </w:pPr>
      <w:r w:rsidRPr="00782F08">
        <w:rPr>
          <w:rFonts w:asciiTheme="minorEastAsia" w:hAnsiTheme="minorEastAsia" w:hint="eastAsia"/>
          <w:szCs w:val="21"/>
        </w:rPr>
        <w:t>研修会中はビデオ撮影させていただく場合がありますので、ご了承下さい。個人情報の保護については、会の方針に則り適切に運用させていただきます。</w:t>
      </w:r>
    </w:p>
    <w:p w14:paraId="39814854" w14:textId="739F0045" w:rsidR="003F72FD" w:rsidRDefault="00782F08" w:rsidP="003F72FD">
      <w:pPr>
        <w:numPr>
          <w:ilvl w:val="0"/>
          <w:numId w:val="18"/>
        </w:numPr>
        <w:rPr>
          <w:rFonts w:asciiTheme="minorEastAsia" w:hAnsiTheme="minorEastAsia"/>
          <w:szCs w:val="21"/>
        </w:rPr>
      </w:pPr>
      <w:r w:rsidRPr="00782F08">
        <w:rPr>
          <w:rFonts w:asciiTheme="minorEastAsia" w:hAnsiTheme="minorEastAsia" w:hint="eastAsia"/>
          <w:szCs w:val="21"/>
        </w:rPr>
        <w:t>当該年度有効の県士会会員証と協会会員証を提示してください。</w:t>
      </w:r>
      <w:r w:rsidRPr="00782F08">
        <w:rPr>
          <w:rFonts w:asciiTheme="minorEastAsia" w:hAnsiTheme="minorEastAsia"/>
          <w:szCs w:val="21"/>
        </w:rPr>
        <w:t>会費納入</w:t>
      </w:r>
      <w:r w:rsidRPr="00782F08">
        <w:rPr>
          <w:rFonts w:asciiTheme="minorEastAsia" w:hAnsiTheme="minorEastAsia" w:hint="eastAsia"/>
          <w:szCs w:val="21"/>
        </w:rPr>
        <w:t>が</w:t>
      </w:r>
      <w:r w:rsidRPr="00782F08">
        <w:rPr>
          <w:rFonts w:asciiTheme="minorEastAsia" w:hAnsiTheme="minorEastAsia"/>
          <w:szCs w:val="21"/>
        </w:rPr>
        <w:t>遅れ、</w:t>
      </w:r>
      <w:r w:rsidRPr="00782F08">
        <w:rPr>
          <w:rFonts w:asciiTheme="minorEastAsia" w:hAnsiTheme="minorEastAsia" w:hint="eastAsia"/>
          <w:szCs w:val="21"/>
        </w:rPr>
        <w:t>会員証</w:t>
      </w:r>
      <w:r w:rsidRPr="00782F08">
        <w:rPr>
          <w:rFonts w:asciiTheme="minorEastAsia" w:hAnsiTheme="minorEastAsia"/>
          <w:szCs w:val="21"/>
        </w:rPr>
        <w:t>を受けとってない方は振込受領書を提示して下さい)。提示</w:t>
      </w:r>
      <w:r w:rsidRPr="00782F08">
        <w:rPr>
          <w:rFonts w:asciiTheme="minorEastAsia" w:hAnsiTheme="minorEastAsia" w:hint="eastAsia"/>
          <w:szCs w:val="21"/>
        </w:rPr>
        <w:t>が出来ない</w:t>
      </w:r>
      <w:r w:rsidRPr="00782F08">
        <w:rPr>
          <w:rFonts w:asciiTheme="minorEastAsia" w:hAnsiTheme="minorEastAsia"/>
          <w:szCs w:val="21"/>
        </w:rPr>
        <w:t>場合は生涯教育</w:t>
      </w:r>
      <w:r w:rsidRPr="00782F08">
        <w:rPr>
          <w:rFonts w:asciiTheme="minorEastAsia" w:hAnsiTheme="minorEastAsia" w:hint="eastAsia"/>
          <w:szCs w:val="21"/>
        </w:rPr>
        <w:t>ポイント</w:t>
      </w:r>
      <w:r w:rsidRPr="00782F08">
        <w:rPr>
          <w:rFonts w:asciiTheme="minorEastAsia" w:hAnsiTheme="minorEastAsia"/>
          <w:szCs w:val="21"/>
        </w:rPr>
        <w:t>の発行は出来ません</w:t>
      </w:r>
      <w:r w:rsidRPr="00782F08">
        <w:rPr>
          <w:rFonts w:asciiTheme="minorEastAsia" w:hAnsiTheme="minorEastAsia" w:hint="eastAsia"/>
          <w:szCs w:val="21"/>
        </w:rPr>
        <w:t>。</w:t>
      </w:r>
    </w:p>
    <w:p w14:paraId="1DCF50C9" w14:textId="435BF2E0" w:rsidR="003F72FD" w:rsidRPr="003F72FD" w:rsidRDefault="003F72FD" w:rsidP="003F72FD">
      <w:pPr>
        <w:numPr>
          <w:ilvl w:val="0"/>
          <w:numId w:val="18"/>
        </w:numPr>
        <w:rPr>
          <w:rFonts w:asciiTheme="minorEastAsia" w:hAnsiTheme="minorEastAsia"/>
          <w:szCs w:val="21"/>
        </w:rPr>
      </w:pPr>
      <w:r w:rsidRPr="003B457D">
        <w:rPr>
          <w:rFonts w:hint="eastAsia"/>
        </w:rPr>
        <w:t>研修当日の欠席については、参加費の払い戻しはいたしませんので、ご注意下さい。</w:t>
      </w:r>
    </w:p>
    <w:p w14:paraId="7D959270" w14:textId="77777777" w:rsidR="003F72FD" w:rsidRPr="005F61C8" w:rsidRDefault="003F72FD" w:rsidP="003F72FD">
      <w:pPr>
        <w:pStyle w:val="af"/>
        <w:ind w:right="105"/>
        <w:jc w:val="both"/>
      </w:pPr>
    </w:p>
    <w:p w14:paraId="6E1FDD61" w14:textId="77777777" w:rsidR="003F72FD" w:rsidRPr="00247465" w:rsidRDefault="003F72FD" w:rsidP="003F72FD">
      <w:pPr>
        <w:widowControl/>
        <w:jc w:val="left"/>
        <w:rPr>
          <w:rFonts w:ascii="ＭＳ Ｐゴシック" w:eastAsia="ＭＳ Ｐゴシック" w:hAnsi="ＭＳ Ｐゴシック" w:cs="ＭＳ Ｐゴシック"/>
          <w:kern w:val="0"/>
          <w:sz w:val="24"/>
        </w:rPr>
      </w:pPr>
      <w:r w:rsidRPr="00247465">
        <w:rPr>
          <w:rFonts w:ascii="ＭＳ Ｐゴシック" w:eastAsia="ＭＳ Ｐゴシック" w:hAnsi="ＭＳ Ｐゴシック" w:cs="ＭＳ Ｐゴシック"/>
          <w:kern w:val="0"/>
          <w:sz w:val="24"/>
        </w:rPr>
        <w:fldChar w:fldCharType="begin"/>
      </w:r>
      <w:r w:rsidRPr="00247465">
        <w:rPr>
          <w:rFonts w:ascii="ＭＳ Ｐゴシック" w:eastAsia="ＭＳ Ｐゴシック" w:hAnsi="ＭＳ Ｐゴシック" w:cs="ＭＳ Ｐゴシック"/>
          <w:kern w:val="0"/>
          <w:sz w:val="24"/>
        </w:rPr>
        <w:instrText xml:space="preserve"> INCLUDEPICTURE "https://s.yimg.jp/images/passmarket/tablet/front/image/1.0.0/img_help_Logo.png" \* MERGEFORMATINET </w:instrText>
      </w:r>
      <w:r w:rsidRPr="00247465">
        <w:rPr>
          <w:rFonts w:ascii="ＭＳ Ｐゴシック" w:eastAsia="ＭＳ Ｐゴシック" w:hAnsi="ＭＳ Ｐゴシック" w:cs="ＭＳ Ｐゴシック"/>
          <w:kern w:val="0"/>
          <w:sz w:val="24"/>
        </w:rPr>
        <w:fldChar w:fldCharType="separate"/>
      </w:r>
      <w:r w:rsidRPr="00247465">
        <w:rPr>
          <w:rFonts w:ascii="ＭＳ Ｐゴシック" w:eastAsia="ＭＳ Ｐゴシック" w:hAnsi="ＭＳ Ｐゴシック" w:cs="ＭＳ Ｐゴシック"/>
          <w:noProof/>
          <w:kern w:val="0"/>
          <w:sz w:val="24"/>
        </w:rPr>
        <w:drawing>
          <wp:inline distT="0" distB="0" distL="0" distR="0" wp14:anchorId="1C8F755C" wp14:editId="46960218">
            <wp:extent cx="2227560" cy="240021"/>
            <wp:effectExtent l="0" t="0" r="0" b="1905"/>
            <wp:docPr id="1145577152" name="図 114557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5412" cy="258107"/>
                    </a:xfrm>
                    <a:prstGeom prst="rect">
                      <a:avLst/>
                    </a:prstGeom>
                    <a:noFill/>
                    <a:ln>
                      <a:noFill/>
                    </a:ln>
                  </pic:spPr>
                </pic:pic>
              </a:graphicData>
            </a:graphic>
          </wp:inline>
        </w:drawing>
      </w:r>
      <w:r w:rsidRPr="00247465">
        <w:rPr>
          <w:rFonts w:ascii="ＭＳ Ｐゴシック" w:eastAsia="ＭＳ Ｐゴシック" w:hAnsi="ＭＳ Ｐゴシック" w:cs="ＭＳ Ｐゴシック"/>
          <w:kern w:val="0"/>
          <w:sz w:val="24"/>
        </w:rPr>
        <w:fldChar w:fldCharType="end"/>
      </w:r>
    </w:p>
    <w:p w14:paraId="577CB478" w14:textId="77777777" w:rsidR="003F72FD" w:rsidRPr="0082524D" w:rsidRDefault="003F72FD" w:rsidP="003F72FD">
      <w:pPr>
        <w:rPr>
          <w:rFonts w:ascii="ＭＳ Ｐ明朝" w:eastAsia="ＭＳ Ｐ明朝" w:hAnsi="ＭＳ Ｐ明朝"/>
          <w:szCs w:val="21"/>
        </w:rPr>
      </w:pPr>
      <w:r w:rsidRPr="0082524D">
        <w:rPr>
          <w:rFonts w:ascii="ＭＳ Ｐ明朝" w:eastAsia="ＭＳ Ｐ明朝" w:hAnsi="ＭＳ Ｐ明朝" w:hint="eastAsia"/>
          <w:szCs w:val="21"/>
        </w:rPr>
        <w:t>参加費は以下の方法で支払いが出来ます。</w:t>
      </w:r>
    </w:p>
    <w:p w14:paraId="66243E87" w14:textId="77777777" w:rsidR="003F72FD" w:rsidRPr="0082524D" w:rsidRDefault="003F72FD" w:rsidP="003F72FD">
      <w:pPr>
        <w:pStyle w:val="ab"/>
        <w:numPr>
          <w:ilvl w:val="0"/>
          <w:numId w:val="19"/>
        </w:numPr>
        <w:ind w:leftChars="0"/>
        <w:rPr>
          <w:rFonts w:ascii="ＭＳ Ｐ明朝" w:eastAsia="ＭＳ Ｐ明朝" w:hAnsi="ＭＳ Ｐ明朝"/>
          <w:szCs w:val="21"/>
        </w:rPr>
      </w:pPr>
      <w:r w:rsidRPr="0082524D">
        <w:rPr>
          <w:rFonts w:ascii="ＭＳ Ｐ明朝" w:eastAsia="ＭＳ Ｐ明朝" w:hAnsi="ＭＳ Ｐ明朝"/>
          <w:szCs w:val="21"/>
        </w:rPr>
        <w:t>PayPay残高払い</w:t>
      </w:r>
    </w:p>
    <w:p w14:paraId="177FA034" w14:textId="77777777" w:rsidR="003F72FD" w:rsidRPr="0082524D" w:rsidRDefault="003F72FD" w:rsidP="003F72FD">
      <w:pPr>
        <w:pStyle w:val="ab"/>
        <w:ind w:leftChars="0" w:left="420"/>
        <w:rPr>
          <w:rFonts w:ascii="ＭＳ Ｐ明朝" w:eastAsia="ＭＳ Ｐ明朝" w:hAnsi="ＭＳ Ｐ明朝"/>
          <w:szCs w:val="21"/>
        </w:rPr>
      </w:pPr>
      <w:r w:rsidRPr="0082524D">
        <w:rPr>
          <w:rFonts w:ascii="ＭＳ Ｐ明朝" w:eastAsia="ＭＳ Ｐ明朝" w:hAnsi="ＭＳ Ｐ明朝"/>
          <w:szCs w:val="21"/>
        </w:rPr>
        <w:t>PayPay残高で支払う場合は、PayPayのご利用とYahoo! JAPAN IDとの連携が必要です。</w:t>
      </w:r>
    </w:p>
    <w:p w14:paraId="1631B898" w14:textId="77777777" w:rsidR="003F72FD" w:rsidRPr="0082524D" w:rsidRDefault="003F72FD" w:rsidP="003F72FD">
      <w:pPr>
        <w:pStyle w:val="ab"/>
        <w:numPr>
          <w:ilvl w:val="0"/>
          <w:numId w:val="19"/>
        </w:numPr>
        <w:ind w:leftChars="0"/>
        <w:rPr>
          <w:rFonts w:ascii="ＭＳ Ｐ明朝" w:eastAsia="ＭＳ Ｐ明朝" w:hAnsi="ＭＳ Ｐ明朝"/>
          <w:szCs w:val="21"/>
        </w:rPr>
      </w:pPr>
      <w:r w:rsidRPr="0082524D">
        <w:rPr>
          <w:rFonts w:ascii="ＭＳ Ｐ明朝" w:eastAsia="ＭＳ Ｐ明朝" w:hAnsi="ＭＳ Ｐ明朝" w:hint="eastAsia"/>
          <w:szCs w:val="21"/>
        </w:rPr>
        <w:t>クレジットカード</w:t>
      </w:r>
    </w:p>
    <w:p w14:paraId="0C83608F" w14:textId="77777777" w:rsidR="003F72FD" w:rsidRPr="0082524D" w:rsidRDefault="003F72FD" w:rsidP="003F72FD">
      <w:pPr>
        <w:pStyle w:val="ab"/>
        <w:ind w:leftChars="0" w:left="420"/>
        <w:rPr>
          <w:rFonts w:ascii="ＭＳ Ｐ明朝" w:eastAsia="ＭＳ Ｐ明朝" w:hAnsi="ＭＳ Ｐ明朝"/>
          <w:szCs w:val="21"/>
        </w:rPr>
      </w:pPr>
      <w:r w:rsidRPr="0082524D">
        <w:rPr>
          <w:rFonts w:ascii="ＭＳ Ｐ明朝" w:eastAsia="ＭＳ Ｐ明朝" w:hAnsi="ＭＳ Ｐ明朝" w:hint="eastAsia"/>
          <w:szCs w:val="21"/>
        </w:rPr>
        <w:t>以下のカードで支払い可能です。</w:t>
      </w:r>
    </w:p>
    <w:p w14:paraId="271C106A" w14:textId="77777777" w:rsidR="003F72FD" w:rsidRPr="0082524D" w:rsidRDefault="003F72FD" w:rsidP="003F72FD">
      <w:pPr>
        <w:pStyle w:val="ab"/>
        <w:ind w:leftChars="0" w:left="420"/>
        <w:rPr>
          <w:rFonts w:ascii="ＭＳ Ｐ明朝" w:eastAsia="ＭＳ Ｐ明朝" w:hAnsi="ＭＳ Ｐ明朝"/>
          <w:szCs w:val="21"/>
        </w:rPr>
      </w:pPr>
      <w:r w:rsidRPr="0082524D">
        <w:rPr>
          <w:rFonts w:ascii="ＭＳ Ｐ明朝" w:eastAsia="ＭＳ Ｐ明朝" w:hAnsi="ＭＳ Ｐ明朝"/>
          <w:szCs w:val="21"/>
        </w:rPr>
        <w:t>VISAカード</w:t>
      </w:r>
      <w:r w:rsidRPr="0082524D">
        <w:rPr>
          <w:rFonts w:ascii="ＭＳ Ｐ明朝" w:eastAsia="ＭＳ Ｐ明朝" w:hAnsi="ＭＳ Ｐ明朝" w:hint="eastAsia"/>
          <w:szCs w:val="21"/>
        </w:rPr>
        <w:t>・</w:t>
      </w:r>
      <w:r w:rsidRPr="0082524D">
        <w:rPr>
          <w:rFonts w:ascii="ＭＳ Ｐ明朝" w:eastAsia="ＭＳ Ｐ明朝" w:hAnsi="ＭＳ Ｐ明朝"/>
          <w:szCs w:val="21"/>
        </w:rPr>
        <w:t>Mastercard</w:t>
      </w:r>
      <w:r w:rsidRPr="0082524D">
        <w:rPr>
          <w:rFonts w:ascii="ＭＳ Ｐ明朝" w:eastAsia="ＭＳ Ｐ明朝" w:hAnsi="ＭＳ Ｐ明朝" w:hint="eastAsia"/>
          <w:szCs w:val="21"/>
        </w:rPr>
        <w:t>・</w:t>
      </w:r>
      <w:r w:rsidRPr="0082524D">
        <w:rPr>
          <w:rFonts w:ascii="ＭＳ Ｐ明朝" w:eastAsia="ＭＳ Ｐ明朝" w:hAnsi="ＭＳ Ｐ明朝"/>
          <w:szCs w:val="21"/>
        </w:rPr>
        <w:t>JCBカード</w:t>
      </w:r>
      <w:r w:rsidRPr="0082524D">
        <w:rPr>
          <w:rFonts w:ascii="ＭＳ Ｐ明朝" w:eastAsia="ＭＳ Ｐ明朝" w:hAnsi="ＭＳ Ｐ明朝" w:hint="eastAsia"/>
          <w:szCs w:val="21"/>
        </w:rPr>
        <w:t>・</w:t>
      </w:r>
      <w:r w:rsidRPr="0082524D">
        <w:rPr>
          <w:rFonts w:ascii="ＭＳ Ｐ明朝" w:eastAsia="ＭＳ Ｐ明朝" w:hAnsi="ＭＳ Ｐ明朝"/>
          <w:szCs w:val="21"/>
        </w:rPr>
        <w:t>AMEXカード</w:t>
      </w:r>
    </w:p>
    <w:p w14:paraId="7AAE6A67" w14:textId="77777777" w:rsidR="003F72FD" w:rsidRPr="0082524D" w:rsidRDefault="003F72FD" w:rsidP="003F72FD">
      <w:pPr>
        <w:rPr>
          <w:rFonts w:ascii="ＭＳ Ｐ明朝" w:eastAsia="ＭＳ Ｐ明朝" w:hAnsi="ＭＳ Ｐ明朝"/>
          <w:szCs w:val="21"/>
        </w:rPr>
      </w:pPr>
    </w:p>
    <w:p w14:paraId="1034DE97" w14:textId="77777777" w:rsidR="003F72FD" w:rsidRPr="0082524D" w:rsidRDefault="003F72FD" w:rsidP="003F72FD">
      <w:pPr>
        <w:rPr>
          <w:rFonts w:ascii="ＭＳ Ｐ明朝" w:eastAsia="ＭＳ Ｐ明朝" w:hAnsi="ＭＳ Ｐ明朝"/>
          <w:szCs w:val="21"/>
        </w:rPr>
      </w:pPr>
      <w:r w:rsidRPr="0082524D">
        <w:rPr>
          <w:rFonts w:ascii="ＭＳ Ｐ明朝" w:eastAsia="ＭＳ Ｐ明朝" w:hAnsi="ＭＳ Ｐ明朝" w:hint="eastAsia"/>
          <w:szCs w:val="21"/>
        </w:rPr>
        <w:t>※原則としてキャンセルされないようお願い致します。</w:t>
      </w:r>
    </w:p>
    <w:p w14:paraId="574C135B" w14:textId="77777777" w:rsidR="003F72FD" w:rsidRDefault="003F72FD" w:rsidP="003F72FD">
      <w:pPr>
        <w:rPr>
          <w:rFonts w:ascii="ＭＳ Ｐ明朝" w:eastAsia="ＭＳ Ｐ明朝" w:hAnsi="ＭＳ Ｐ明朝"/>
          <w:kern w:val="0"/>
        </w:rPr>
      </w:pPr>
      <w:r>
        <w:rPr>
          <w:rFonts w:ascii="ＭＳ Ｐ明朝" w:eastAsia="ＭＳ Ｐ明朝" w:hAnsi="ＭＳ Ｐ明朝" w:hint="eastAsia"/>
          <w:kern w:val="0"/>
        </w:rPr>
        <w:t>※閲覧パスワードが表示された場合は、小文字で「y</w:t>
      </w:r>
      <w:r>
        <w:rPr>
          <w:rFonts w:ascii="ＭＳ Ｐ明朝" w:eastAsia="ＭＳ Ｐ明朝" w:hAnsi="ＭＳ Ｐ明朝"/>
          <w:kern w:val="0"/>
        </w:rPr>
        <w:t>amaot</w:t>
      </w:r>
      <w:r>
        <w:rPr>
          <w:rFonts w:ascii="ＭＳ Ｐ明朝" w:eastAsia="ＭＳ Ｐ明朝" w:hAnsi="ＭＳ Ｐ明朝" w:hint="eastAsia"/>
          <w:kern w:val="0"/>
        </w:rPr>
        <w:t>」と入力して下さい。</w:t>
      </w:r>
    </w:p>
    <w:p w14:paraId="46AFDE97" w14:textId="77777777" w:rsidR="00782F08" w:rsidRPr="003F72FD" w:rsidRDefault="00782F08" w:rsidP="004D457B">
      <w:pPr>
        <w:rPr>
          <w:rFonts w:asciiTheme="minorEastAsia" w:hAnsiTheme="minorEastAsia"/>
          <w:szCs w:val="21"/>
        </w:rPr>
      </w:pPr>
    </w:p>
    <w:sectPr w:rsidR="00782F08" w:rsidRPr="003F72FD" w:rsidSect="0042248D">
      <w:pgSz w:w="11906" w:h="16838" w:code="9"/>
      <w:pgMar w:top="1134"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EDD99" w14:textId="77777777" w:rsidR="006D65ED" w:rsidRDefault="006D65ED" w:rsidP="006F1050">
      <w:r>
        <w:separator/>
      </w:r>
    </w:p>
  </w:endnote>
  <w:endnote w:type="continuationSeparator" w:id="0">
    <w:p w14:paraId="52DB1D86" w14:textId="77777777" w:rsidR="006D65ED" w:rsidRDefault="006D65ED" w:rsidP="006F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21A7D" w14:textId="77777777" w:rsidR="006D65ED" w:rsidRDefault="006D65ED" w:rsidP="006F1050">
      <w:r>
        <w:separator/>
      </w:r>
    </w:p>
  </w:footnote>
  <w:footnote w:type="continuationSeparator" w:id="0">
    <w:p w14:paraId="00A22A07" w14:textId="77777777" w:rsidR="006D65ED" w:rsidRDefault="006D65ED" w:rsidP="006F1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7ED4"/>
    <w:multiLevelType w:val="hybridMultilevel"/>
    <w:tmpl w:val="ABFC5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24EEE"/>
    <w:multiLevelType w:val="hybridMultilevel"/>
    <w:tmpl w:val="C1B49A6E"/>
    <w:lvl w:ilvl="0" w:tplc="37426A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2B02E74"/>
    <w:multiLevelType w:val="hybridMultilevel"/>
    <w:tmpl w:val="8BB299BC"/>
    <w:lvl w:ilvl="0" w:tplc="93DE1A4E">
      <w:start w:val="1"/>
      <w:numFmt w:val="decimalEnclosedCircle"/>
      <w:lvlText w:val="%1"/>
      <w:lvlJc w:val="left"/>
      <w:pPr>
        <w:ind w:left="992" w:hanging="360"/>
      </w:pPr>
      <w:rPr>
        <w:rFonts w:ascii="ＭＳ Ｐ明朝" w:eastAsia="ＭＳ Ｐ明朝" w:hAnsi="ＭＳ Ｐ明朝" w:hint="default"/>
      </w:rPr>
    </w:lvl>
    <w:lvl w:ilvl="1" w:tplc="04090017" w:tentative="1">
      <w:start w:val="1"/>
      <w:numFmt w:val="aiueoFullWidth"/>
      <w:lvlText w:val="(%2)"/>
      <w:lvlJc w:val="left"/>
      <w:pPr>
        <w:ind w:left="1512" w:hanging="440"/>
      </w:pPr>
    </w:lvl>
    <w:lvl w:ilvl="2" w:tplc="04090011" w:tentative="1">
      <w:start w:val="1"/>
      <w:numFmt w:val="decimalEnclosedCircle"/>
      <w:lvlText w:val="%3"/>
      <w:lvlJc w:val="left"/>
      <w:pPr>
        <w:ind w:left="1952" w:hanging="440"/>
      </w:pPr>
    </w:lvl>
    <w:lvl w:ilvl="3" w:tplc="0409000F" w:tentative="1">
      <w:start w:val="1"/>
      <w:numFmt w:val="decimal"/>
      <w:lvlText w:val="%4."/>
      <w:lvlJc w:val="left"/>
      <w:pPr>
        <w:ind w:left="2392" w:hanging="440"/>
      </w:pPr>
    </w:lvl>
    <w:lvl w:ilvl="4" w:tplc="04090017" w:tentative="1">
      <w:start w:val="1"/>
      <w:numFmt w:val="aiueoFullWidth"/>
      <w:lvlText w:val="(%5)"/>
      <w:lvlJc w:val="left"/>
      <w:pPr>
        <w:ind w:left="2832" w:hanging="440"/>
      </w:pPr>
    </w:lvl>
    <w:lvl w:ilvl="5" w:tplc="04090011" w:tentative="1">
      <w:start w:val="1"/>
      <w:numFmt w:val="decimalEnclosedCircle"/>
      <w:lvlText w:val="%6"/>
      <w:lvlJc w:val="left"/>
      <w:pPr>
        <w:ind w:left="3272" w:hanging="440"/>
      </w:pPr>
    </w:lvl>
    <w:lvl w:ilvl="6" w:tplc="0409000F" w:tentative="1">
      <w:start w:val="1"/>
      <w:numFmt w:val="decimal"/>
      <w:lvlText w:val="%7."/>
      <w:lvlJc w:val="left"/>
      <w:pPr>
        <w:ind w:left="3712" w:hanging="440"/>
      </w:pPr>
    </w:lvl>
    <w:lvl w:ilvl="7" w:tplc="04090017" w:tentative="1">
      <w:start w:val="1"/>
      <w:numFmt w:val="aiueoFullWidth"/>
      <w:lvlText w:val="(%8)"/>
      <w:lvlJc w:val="left"/>
      <w:pPr>
        <w:ind w:left="4152" w:hanging="440"/>
      </w:pPr>
    </w:lvl>
    <w:lvl w:ilvl="8" w:tplc="04090011" w:tentative="1">
      <w:start w:val="1"/>
      <w:numFmt w:val="decimalEnclosedCircle"/>
      <w:lvlText w:val="%9"/>
      <w:lvlJc w:val="left"/>
      <w:pPr>
        <w:ind w:left="4592" w:hanging="440"/>
      </w:pPr>
    </w:lvl>
  </w:abstractNum>
  <w:abstractNum w:abstractNumId="3" w15:restartNumberingAfterBreak="0">
    <w:nsid w:val="14703B61"/>
    <w:multiLevelType w:val="hybridMultilevel"/>
    <w:tmpl w:val="43162CCA"/>
    <w:lvl w:ilvl="0" w:tplc="D44E3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45FB0"/>
    <w:multiLevelType w:val="hybridMultilevel"/>
    <w:tmpl w:val="4E548494"/>
    <w:lvl w:ilvl="0" w:tplc="A02676E2">
      <w:start w:val="1"/>
      <w:numFmt w:val="decimalEnclosedFullstop"/>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A822FB5"/>
    <w:multiLevelType w:val="hybridMultilevel"/>
    <w:tmpl w:val="503201B4"/>
    <w:lvl w:ilvl="0" w:tplc="EB081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B3B1D"/>
    <w:multiLevelType w:val="multilevel"/>
    <w:tmpl w:val="0EF06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BD0523"/>
    <w:multiLevelType w:val="hybridMultilevel"/>
    <w:tmpl w:val="3CACE832"/>
    <w:lvl w:ilvl="0" w:tplc="8160C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7C74AF"/>
    <w:multiLevelType w:val="hybridMultilevel"/>
    <w:tmpl w:val="3E6879DE"/>
    <w:lvl w:ilvl="0" w:tplc="D9A890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8666A06"/>
    <w:multiLevelType w:val="hybridMultilevel"/>
    <w:tmpl w:val="0390F9A2"/>
    <w:lvl w:ilvl="0" w:tplc="AAE80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0263C6"/>
    <w:multiLevelType w:val="hybridMultilevel"/>
    <w:tmpl w:val="ECBA3904"/>
    <w:lvl w:ilvl="0" w:tplc="C262B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862A87"/>
    <w:multiLevelType w:val="hybridMultilevel"/>
    <w:tmpl w:val="476456FE"/>
    <w:lvl w:ilvl="0" w:tplc="ECD89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B7A19"/>
    <w:multiLevelType w:val="hybridMultilevel"/>
    <w:tmpl w:val="BD0AB254"/>
    <w:lvl w:ilvl="0" w:tplc="F0048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323267"/>
    <w:multiLevelType w:val="hybridMultilevel"/>
    <w:tmpl w:val="2DDEE91C"/>
    <w:lvl w:ilvl="0" w:tplc="FDAC5F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1BF298E"/>
    <w:multiLevelType w:val="hybridMultilevel"/>
    <w:tmpl w:val="33A6EF1E"/>
    <w:lvl w:ilvl="0" w:tplc="361662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6854467"/>
    <w:multiLevelType w:val="hybridMultilevel"/>
    <w:tmpl w:val="1382C1F4"/>
    <w:lvl w:ilvl="0" w:tplc="6DBC61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9890633"/>
    <w:multiLevelType w:val="hybridMultilevel"/>
    <w:tmpl w:val="A1BE6A5A"/>
    <w:lvl w:ilvl="0" w:tplc="4CBACAFC">
      <w:start w:val="1"/>
      <w:numFmt w:val="decimalEnclosedFullstop"/>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01E0FA9"/>
    <w:multiLevelType w:val="hybridMultilevel"/>
    <w:tmpl w:val="003A33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5C139DE"/>
    <w:multiLevelType w:val="hybridMultilevel"/>
    <w:tmpl w:val="ABB26668"/>
    <w:lvl w:ilvl="0" w:tplc="972AB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653FA"/>
    <w:multiLevelType w:val="hybridMultilevel"/>
    <w:tmpl w:val="C22EEED4"/>
    <w:lvl w:ilvl="0" w:tplc="19181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4"/>
  </w:num>
  <w:num w:numId="4">
    <w:abstractNumId w:val="18"/>
  </w:num>
  <w:num w:numId="5">
    <w:abstractNumId w:val="13"/>
  </w:num>
  <w:num w:numId="6">
    <w:abstractNumId w:val="10"/>
  </w:num>
  <w:num w:numId="7">
    <w:abstractNumId w:val="3"/>
  </w:num>
  <w:num w:numId="8">
    <w:abstractNumId w:val="7"/>
  </w:num>
  <w:num w:numId="9">
    <w:abstractNumId w:val="5"/>
  </w:num>
  <w:num w:numId="10">
    <w:abstractNumId w:val="15"/>
  </w:num>
  <w:num w:numId="11">
    <w:abstractNumId w:val="9"/>
  </w:num>
  <w:num w:numId="12">
    <w:abstractNumId w:val="11"/>
  </w:num>
  <w:num w:numId="13">
    <w:abstractNumId w:val="19"/>
  </w:num>
  <w:num w:numId="14">
    <w:abstractNumId w:val="1"/>
  </w:num>
  <w:num w:numId="15">
    <w:abstractNumId w:val="8"/>
  </w:num>
  <w:num w:numId="16">
    <w:abstractNumId w:val="12"/>
  </w:num>
  <w:num w:numId="17">
    <w:abstractNumId w:val="14"/>
  </w:num>
  <w:num w:numId="18">
    <w:abstractNumId w:val="1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D7"/>
    <w:rsid w:val="00002CCF"/>
    <w:rsid w:val="00012A81"/>
    <w:rsid w:val="0002160E"/>
    <w:rsid w:val="00024391"/>
    <w:rsid w:val="000348F5"/>
    <w:rsid w:val="00036252"/>
    <w:rsid w:val="00040063"/>
    <w:rsid w:val="00056063"/>
    <w:rsid w:val="00057E61"/>
    <w:rsid w:val="0007308E"/>
    <w:rsid w:val="0007376E"/>
    <w:rsid w:val="00073A5E"/>
    <w:rsid w:val="0007775F"/>
    <w:rsid w:val="00095456"/>
    <w:rsid w:val="000A0AC5"/>
    <w:rsid w:val="000B312B"/>
    <w:rsid w:val="000B4CE3"/>
    <w:rsid w:val="000B554A"/>
    <w:rsid w:val="000C59F4"/>
    <w:rsid w:val="000D0822"/>
    <w:rsid w:val="000D50B8"/>
    <w:rsid w:val="000E22EA"/>
    <w:rsid w:val="000E3785"/>
    <w:rsid w:val="000E7210"/>
    <w:rsid w:val="000F68C4"/>
    <w:rsid w:val="00105BD9"/>
    <w:rsid w:val="00113D99"/>
    <w:rsid w:val="00133949"/>
    <w:rsid w:val="0015287C"/>
    <w:rsid w:val="0015797D"/>
    <w:rsid w:val="00167BA2"/>
    <w:rsid w:val="001710FA"/>
    <w:rsid w:val="00174925"/>
    <w:rsid w:val="00177DAA"/>
    <w:rsid w:val="001907B9"/>
    <w:rsid w:val="0019181F"/>
    <w:rsid w:val="00191A0F"/>
    <w:rsid w:val="00192499"/>
    <w:rsid w:val="001A5E4B"/>
    <w:rsid w:val="001A744B"/>
    <w:rsid w:val="001B751E"/>
    <w:rsid w:val="001D290A"/>
    <w:rsid w:val="001E192E"/>
    <w:rsid w:val="001E1C8F"/>
    <w:rsid w:val="001E75B2"/>
    <w:rsid w:val="001F375D"/>
    <w:rsid w:val="001F67EA"/>
    <w:rsid w:val="001F774B"/>
    <w:rsid w:val="00200E50"/>
    <w:rsid w:val="00214B5F"/>
    <w:rsid w:val="002256E1"/>
    <w:rsid w:val="0022611B"/>
    <w:rsid w:val="00227103"/>
    <w:rsid w:val="0022714E"/>
    <w:rsid w:val="002377A7"/>
    <w:rsid w:val="002731A8"/>
    <w:rsid w:val="00276A26"/>
    <w:rsid w:val="00282D8F"/>
    <w:rsid w:val="00284C94"/>
    <w:rsid w:val="00295305"/>
    <w:rsid w:val="002B042A"/>
    <w:rsid w:val="002B5587"/>
    <w:rsid w:val="002B5671"/>
    <w:rsid w:val="002C231B"/>
    <w:rsid w:val="002C4E61"/>
    <w:rsid w:val="002C6157"/>
    <w:rsid w:val="002D006C"/>
    <w:rsid w:val="002D78FC"/>
    <w:rsid w:val="002D792F"/>
    <w:rsid w:val="002E7B1E"/>
    <w:rsid w:val="002F2A83"/>
    <w:rsid w:val="0030248A"/>
    <w:rsid w:val="00305467"/>
    <w:rsid w:val="00317939"/>
    <w:rsid w:val="003254B0"/>
    <w:rsid w:val="0033673B"/>
    <w:rsid w:val="00341538"/>
    <w:rsid w:val="00345C2B"/>
    <w:rsid w:val="00354340"/>
    <w:rsid w:val="00357F5D"/>
    <w:rsid w:val="0037266F"/>
    <w:rsid w:val="00374371"/>
    <w:rsid w:val="00375A5E"/>
    <w:rsid w:val="00375AFE"/>
    <w:rsid w:val="003767C9"/>
    <w:rsid w:val="003805E5"/>
    <w:rsid w:val="0038602F"/>
    <w:rsid w:val="003A5BC8"/>
    <w:rsid w:val="003B1675"/>
    <w:rsid w:val="003B6341"/>
    <w:rsid w:val="003B7A10"/>
    <w:rsid w:val="003C0983"/>
    <w:rsid w:val="003C53B5"/>
    <w:rsid w:val="003D7F03"/>
    <w:rsid w:val="003E39CF"/>
    <w:rsid w:val="003F1BF8"/>
    <w:rsid w:val="003F72FD"/>
    <w:rsid w:val="004015E4"/>
    <w:rsid w:val="00404083"/>
    <w:rsid w:val="0041699D"/>
    <w:rsid w:val="00416A40"/>
    <w:rsid w:val="0042248D"/>
    <w:rsid w:val="00435ADF"/>
    <w:rsid w:val="00435F67"/>
    <w:rsid w:val="0044284F"/>
    <w:rsid w:val="00445D3D"/>
    <w:rsid w:val="00454490"/>
    <w:rsid w:val="0046038C"/>
    <w:rsid w:val="00462088"/>
    <w:rsid w:val="004629B7"/>
    <w:rsid w:val="004674F4"/>
    <w:rsid w:val="00477AF2"/>
    <w:rsid w:val="00490270"/>
    <w:rsid w:val="004957D7"/>
    <w:rsid w:val="004964D7"/>
    <w:rsid w:val="004A4EC4"/>
    <w:rsid w:val="004B0799"/>
    <w:rsid w:val="004B4984"/>
    <w:rsid w:val="004C17E8"/>
    <w:rsid w:val="004C2ADF"/>
    <w:rsid w:val="004C5654"/>
    <w:rsid w:val="004D1C02"/>
    <w:rsid w:val="004D457B"/>
    <w:rsid w:val="004D7A6E"/>
    <w:rsid w:val="004F0EEB"/>
    <w:rsid w:val="00500D0E"/>
    <w:rsid w:val="005011C9"/>
    <w:rsid w:val="00562BAA"/>
    <w:rsid w:val="0058042D"/>
    <w:rsid w:val="005916D7"/>
    <w:rsid w:val="005A00BF"/>
    <w:rsid w:val="005A0977"/>
    <w:rsid w:val="005A5085"/>
    <w:rsid w:val="005D0C24"/>
    <w:rsid w:val="005D1F67"/>
    <w:rsid w:val="005D7727"/>
    <w:rsid w:val="005E0D5D"/>
    <w:rsid w:val="005F5291"/>
    <w:rsid w:val="00601364"/>
    <w:rsid w:val="0063249E"/>
    <w:rsid w:val="00633302"/>
    <w:rsid w:val="0065081A"/>
    <w:rsid w:val="00653222"/>
    <w:rsid w:val="00661401"/>
    <w:rsid w:val="00665ACF"/>
    <w:rsid w:val="00685E16"/>
    <w:rsid w:val="006946E7"/>
    <w:rsid w:val="006A11D9"/>
    <w:rsid w:val="006A3F71"/>
    <w:rsid w:val="006B28A1"/>
    <w:rsid w:val="006C08CF"/>
    <w:rsid w:val="006C1D7D"/>
    <w:rsid w:val="006D65ED"/>
    <w:rsid w:val="006F1050"/>
    <w:rsid w:val="00700D08"/>
    <w:rsid w:val="007077A0"/>
    <w:rsid w:val="00710A63"/>
    <w:rsid w:val="00716C61"/>
    <w:rsid w:val="00716D63"/>
    <w:rsid w:val="00721AD6"/>
    <w:rsid w:val="00724F55"/>
    <w:rsid w:val="00730AEF"/>
    <w:rsid w:val="007359D6"/>
    <w:rsid w:val="007367E1"/>
    <w:rsid w:val="0074309E"/>
    <w:rsid w:val="007451E7"/>
    <w:rsid w:val="0074587B"/>
    <w:rsid w:val="00752762"/>
    <w:rsid w:val="007564A8"/>
    <w:rsid w:val="00756E19"/>
    <w:rsid w:val="00761D3B"/>
    <w:rsid w:val="00773787"/>
    <w:rsid w:val="00782F08"/>
    <w:rsid w:val="00790A51"/>
    <w:rsid w:val="00791091"/>
    <w:rsid w:val="00791624"/>
    <w:rsid w:val="007933FB"/>
    <w:rsid w:val="007A05CA"/>
    <w:rsid w:val="007A355D"/>
    <w:rsid w:val="007B2A37"/>
    <w:rsid w:val="007B3608"/>
    <w:rsid w:val="007C201A"/>
    <w:rsid w:val="007D525C"/>
    <w:rsid w:val="007D6AC8"/>
    <w:rsid w:val="007E5020"/>
    <w:rsid w:val="007E6E63"/>
    <w:rsid w:val="007F095A"/>
    <w:rsid w:val="007F20CA"/>
    <w:rsid w:val="007F6FCD"/>
    <w:rsid w:val="0080156C"/>
    <w:rsid w:val="00801E4F"/>
    <w:rsid w:val="00822B97"/>
    <w:rsid w:val="0082484C"/>
    <w:rsid w:val="00824BA9"/>
    <w:rsid w:val="00824BFC"/>
    <w:rsid w:val="00827472"/>
    <w:rsid w:val="00836B7D"/>
    <w:rsid w:val="00853AB7"/>
    <w:rsid w:val="008545E1"/>
    <w:rsid w:val="008559F4"/>
    <w:rsid w:val="00856668"/>
    <w:rsid w:val="00857208"/>
    <w:rsid w:val="008576E4"/>
    <w:rsid w:val="0086074C"/>
    <w:rsid w:val="008620BE"/>
    <w:rsid w:val="008705A7"/>
    <w:rsid w:val="00883003"/>
    <w:rsid w:val="0088788A"/>
    <w:rsid w:val="008915D0"/>
    <w:rsid w:val="00895431"/>
    <w:rsid w:val="00895F7D"/>
    <w:rsid w:val="008B2864"/>
    <w:rsid w:val="008D1E1E"/>
    <w:rsid w:val="008F6D89"/>
    <w:rsid w:val="0090060A"/>
    <w:rsid w:val="009035B3"/>
    <w:rsid w:val="00904AAD"/>
    <w:rsid w:val="0090747D"/>
    <w:rsid w:val="00912063"/>
    <w:rsid w:val="009175EC"/>
    <w:rsid w:val="00920ECB"/>
    <w:rsid w:val="00932FB0"/>
    <w:rsid w:val="0094496E"/>
    <w:rsid w:val="00954491"/>
    <w:rsid w:val="00954E67"/>
    <w:rsid w:val="00955187"/>
    <w:rsid w:val="009872CD"/>
    <w:rsid w:val="00992928"/>
    <w:rsid w:val="0099521A"/>
    <w:rsid w:val="009A7856"/>
    <w:rsid w:val="009B1CE2"/>
    <w:rsid w:val="009B7093"/>
    <w:rsid w:val="009C489C"/>
    <w:rsid w:val="009D58C0"/>
    <w:rsid w:val="009E06FE"/>
    <w:rsid w:val="009E65EF"/>
    <w:rsid w:val="009F6EAF"/>
    <w:rsid w:val="00A06D77"/>
    <w:rsid w:val="00A110A5"/>
    <w:rsid w:val="00A15035"/>
    <w:rsid w:val="00A502E8"/>
    <w:rsid w:val="00A5185B"/>
    <w:rsid w:val="00A55459"/>
    <w:rsid w:val="00A610A3"/>
    <w:rsid w:val="00A62DE7"/>
    <w:rsid w:val="00A72DF0"/>
    <w:rsid w:val="00A84A6B"/>
    <w:rsid w:val="00A9495D"/>
    <w:rsid w:val="00AA2500"/>
    <w:rsid w:val="00AB1AFD"/>
    <w:rsid w:val="00AB3B0E"/>
    <w:rsid w:val="00AB4B93"/>
    <w:rsid w:val="00AB591A"/>
    <w:rsid w:val="00AC4861"/>
    <w:rsid w:val="00AC5538"/>
    <w:rsid w:val="00AE7CDE"/>
    <w:rsid w:val="00B16A11"/>
    <w:rsid w:val="00B2292E"/>
    <w:rsid w:val="00B25281"/>
    <w:rsid w:val="00B35F36"/>
    <w:rsid w:val="00B37B39"/>
    <w:rsid w:val="00B43510"/>
    <w:rsid w:val="00B55390"/>
    <w:rsid w:val="00B60B83"/>
    <w:rsid w:val="00B61251"/>
    <w:rsid w:val="00B868F6"/>
    <w:rsid w:val="00B87C6E"/>
    <w:rsid w:val="00B964CF"/>
    <w:rsid w:val="00BB0156"/>
    <w:rsid w:val="00BB1DAF"/>
    <w:rsid w:val="00BE198E"/>
    <w:rsid w:val="00BF057C"/>
    <w:rsid w:val="00BF09FC"/>
    <w:rsid w:val="00BF3C9D"/>
    <w:rsid w:val="00BF4DAF"/>
    <w:rsid w:val="00BF60A5"/>
    <w:rsid w:val="00C033C1"/>
    <w:rsid w:val="00C138A5"/>
    <w:rsid w:val="00C32133"/>
    <w:rsid w:val="00C33C2E"/>
    <w:rsid w:val="00C35860"/>
    <w:rsid w:val="00C46B49"/>
    <w:rsid w:val="00C507E8"/>
    <w:rsid w:val="00C55C7F"/>
    <w:rsid w:val="00C64ABA"/>
    <w:rsid w:val="00C6609F"/>
    <w:rsid w:val="00C725F9"/>
    <w:rsid w:val="00C83423"/>
    <w:rsid w:val="00C929C4"/>
    <w:rsid w:val="00C9361A"/>
    <w:rsid w:val="00CA288F"/>
    <w:rsid w:val="00CA2DB7"/>
    <w:rsid w:val="00CA35CF"/>
    <w:rsid w:val="00CB24E2"/>
    <w:rsid w:val="00CB73B5"/>
    <w:rsid w:val="00CC1FCD"/>
    <w:rsid w:val="00CC778B"/>
    <w:rsid w:val="00CD2AA2"/>
    <w:rsid w:val="00CD5519"/>
    <w:rsid w:val="00CE7AFB"/>
    <w:rsid w:val="00CF4D41"/>
    <w:rsid w:val="00CF5CAD"/>
    <w:rsid w:val="00D10C09"/>
    <w:rsid w:val="00D13B79"/>
    <w:rsid w:val="00D27548"/>
    <w:rsid w:val="00D30F9B"/>
    <w:rsid w:val="00D31CFF"/>
    <w:rsid w:val="00D403E0"/>
    <w:rsid w:val="00D51332"/>
    <w:rsid w:val="00D77008"/>
    <w:rsid w:val="00D84225"/>
    <w:rsid w:val="00D847F0"/>
    <w:rsid w:val="00D95E59"/>
    <w:rsid w:val="00DA2294"/>
    <w:rsid w:val="00DA2350"/>
    <w:rsid w:val="00DA4B37"/>
    <w:rsid w:val="00DB0153"/>
    <w:rsid w:val="00DB0C46"/>
    <w:rsid w:val="00DB2D5D"/>
    <w:rsid w:val="00DB7197"/>
    <w:rsid w:val="00DC7312"/>
    <w:rsid w:val="00DD173F"/>
    <w:rsid w:val="00DD57B0"/>
    <w:rsid w:val="00DD64FC"/>
    <w:rsid w:val="00DD6ED7"/>
    <w:rsid w:val="00E10A1A"/>
    <w:rsid w:val="00E153A7"/>
    <w:rsid w:val="00E200E8"/>
    <w:rsid w:val="00E21D4E"/>
    <w:rsid w:val="00E25FA8"/>
    <w:rsid w:val="00E45BCF"/>
    <w:rsid w:val="00E46CD2"/>
    <w:rsid w:val="00E46CD5"/>
    <w:rsid w:val="00E4784B"/>
    <w:rsid w:val="00E52466"/>
    <w:rsid w:val="00E66B35"/>
    <w:rsid w:val="00E70B02"/>
    <w:rsid w:val="00E716FA"/>
    <w:rsid w:val="00E72ACE"/>
    <w:rsid w:val="00E748A9"/>
    <w:rsid w:val="00E87BF6"/>
    <w:rsid w:val="00E92ABB"/>
    <w:rsid w:val="00E95987"/>
    <w:rsid w:val="00EB1DE3"/>
    <w:rsid w:val="00EB296A"/>
    <w:rsid w:val="00EC117B"/>
    <w:rsid w:val="00EC2A70"/>
    <w:rsid w:val="00EC39B7"/>
    <w:rsid w:val="00ED0A35"/>
    <w:rsid w:val="00ED25AE"/>
    <w:rsid w:val="00ED475A"/>
    <w:rsid w:val="00F05874"/>
    <w:rsid w:val="00F2028A"/>
    <w:rsid w:val="00F30703"/>
    <w:rsid w:val="00F30D42"/>
    <w:rsid w:val="00F32642"/>
    <w:rsid w:val="00F32E1A"/>
    <w:rsid w:val="00F352B7"/>
    <w:rsid w:val="00F3702D"/>
    <w:rsid w:val="00F37DA3"/>
    <w:rsid w:val="00F43FE1"/>
    <w:rsid w:val="00F55CCF"/>
    <w:rsid w:val="00F5742B"/>
    <w:rsid w:val="00F615F9"/>
    <w:rsid w:val="00F86C51"/>
    <w:rsid w:val="00F95789"/>
    <w:rsid w:val="00F97F18"/>
    <w:rsid w:val="00FA2156"/>
    <w:rsid w:val="00FC3160"/>
    <w:rsid w:val="00FD5E79"/>
    <w:rsid w:val="00FE1986"/>
    <w:rsid w:val="00FF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070CA"/>
  <w15:docId w15:val="{9DD3F014-3C49-428C-B6D0-7A566C6D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E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4EC4"/>
    <w:rPr>
      <w:rFonts w:asciiTheme="majorHAnsi" w:eastAsiaTheme="majorEastAsia" w:hAnsiTheme="majorHAnsi" w:cstheme="majorBidi"/>
      <w:sz w:val="18"/>
      <w:szCs w:val="18"/>
    </w:rPr>
  </w:style>
  <w:style w:type="paragraph" w:styleId="a5">
    <w:name w:val="header"/>
    <w:basedOn w:val="a"/>
    <w:link w:val="a6"/>
    <w:uiPriority w:val="99"/>
    <w:unhideWhenUsed/>
    <w:rsid w:val="006F1050"/>
    <w:pPr>
      <w:tabs>
        <w:tab w:val="center" w:pos="4252"/>
        <w:tab w:val="right" w:pos="8504"/>
      </w:tabs>
      <w:snapToGrid w:val="0"/>
    </w:pPr>
  </w:style>
  <w:style w:type="character" w:customStyle="1" w:styleId="a6">
    <w:name w:val="ヘッダー (文字)"/>
    <w:basedOn w:val="a0"/>
    <w:link w:val="a5"/>
    <w:uiPriority w:val="99"/>
    <w:rsid w:val="006F1050"/>
  </w:style>
  <w:style w:type="paragraph" w:styleId="a7">
    <w:name w:val="footer"/>
    <w:basedOn w:val="a"/>
    <w:link w:val="a8"/>
    <w:uiPriority w:val="99"/>
    <w:unhideWhenUsed/>
    <w:rsid w:val="006F1050"/>
    <w:pPr>
      <w:tabs>
        <w:tab w:val="center" w:pos="4252"/>
        <w:tab w:val="right" w:pos="8504"/>
      </w:tabs>
      <w:snapToGrid w:val="0"/>
    </w:pPr>
  </w:style>
  <w:style w:type="character" w:customStyle="1" w:styleId="a8">
    <w:name w:val="フッター (文字)"/>
    <w:basedOn w:val="a0"/>
    <w:link w:val="a7"/>
    <w:uiPriority w:val="99"/>
    <w:rsid w:val="006F1050"/>
  </w:style>
  <w:style w:type="paragraph" w:styleId="a9">
    <w:name w:val="Date"/>
    <w:basedOn w:val="a"/>
    <w:next w:val="a"/>
    <w:link w:val="aa"/>
    <w:uiPriority w:val="99"/>
    <w:semiHidden/>
    <w:unhideWhenUsed/>
    <w:rsid w:val="00C507E8"/>
  </w:style>
  <w:style w:type="character" w:customStyle="1" w:styleId="aa">
    <w:name w:val="日付 (文字)"/>
    <w:basedOn w:val="a0"/>
    <w:link w:val="a9"/>
    <w:uiPriority w:val="99"/>
    <w:semiHidden/>
    <w:rsid w:val="00C507E8"/>
  </w:style>
  <w:style w:type="paragraph" w:styleId="ab">
    <w:name w:val="List Paragraph"/>
    <w:basedOn w:val="a"/>
    <w:uiPriority w:val="34"/>
    <w:qFormat/>
    <w:rsid w:val="001F375D"/>
    <w:pPr>
      <w:ind w:leftChars="400" w:left="840"/>
    </w:pPr>
  </w:style>
  <w:style w:type="paragraph" w:styleId="Web">
    <w:name w:val="Normal (Web)"/>
    <w:basedOn w:val="a"/>
    <w:uiPriority w:val="99"/>
    <w:semiHidden/>
    <w:unhideWhenUsed/>
    <w:rsid w:val="00354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6A11D9"/>
    <w:rPr>
      <w:color w:val="0000FF"/>
      <w:u w:val="single"/>
    </w:rPr>
  </w:style>
  <w:style w:type="character" w:styleId="ad">
    <w:name w:val="FollowedHyperlink"/>
    <w:basedOn w:val="a0"/>
    <w:uiPriority w:val="99"/>
    <w:semiHidden/>
    <w:unhideWhenUsed/>
    <w:rsid w:val="00A502E8"/>
    <w:rPr>
      <w:color w:val="954F72" w:themeColor="followedHyperlink"/>
      <w:u w:val="single"/>
    </w:rPr>
  </w:style>
  <w:style w:type="table" w:styleId="ae">
    <w:name w:val="Table Grid"/>
    <w:basedOn w:val="a1"/>
    <w:uiPriority w:val="59"/>
    <w:rsid w:val="0078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82F08"/>
    <w:rPr>
      <w:color w:val="605E5C"/>
      <w:shd w:val="clear" w:color="auto" w:fill="E1DFDD"/>
    </w:rPr>
  </w:style>
  <w:style w:type="paragraph" w:styleId="af">
    <w:name w:val="Closing"/>
    <w:basedOn w:val="a"/>
    <w:link w:val="af0"/>
    <w:uiPriority w:val="99"/>
    <w:unhideWhenUsed/>
    <w:rsid w:val="003F72FD"/>
    <w:pPr>
      <w:jc w:val="right"/>
    </w:pPr>
    <w:rPr>
      <w:rFonts w:ascii="ＭＳ Ｐ明朝" w:eastAsia="ＭＳ Ｐ明朝" w:hAnsi="ＭＳ Ｐ明朝"/>
      <w:szCs w:val="24"/>
    </w:rPr>
  </w:style>
  <w:style w:type="character" w:customStyle="1" w:styleId="af0">
    <w:name w:val="結語 (文字)"/>
    <w:basedOn w:val="a0"/>
    <w:link w:val="af"/>
    <w:uiPriority w:val="99"/>
    <w:rsid w:val="003F72FD"/>
    <w:rPr>
      <w:rFonts w:ascii="ＭＳ Ｐ明朝" w:eastAsia="ＭＳ Ｐ明朝" w:hAnsi="ＭＳ Ｐ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96608">
      <w:bodyDiv w:val="1"/>
      <w:marLeft w:val="0"/>
      <w:marRight w:val="0"/>
      <w:marTop w:val="0"/>
      <w:marBottom w:val="0"/>
      <w:divBdr>
        <w:top w:val="none" w:sz="0" w:space="0" w:color="auto"/>
        <w:left w:val="none" w:sz="0" w:space="0" w:color="auto"/>
        <w:bottom w:val="none" w:sz="0" w:space="0" w:color="auto"/>
        <w:right w:val="none" w:sz="0" w:space="0" w:color="auto"/>
      </w:divBdr>
    </w:div>
    <w:div w:id="7926724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700">
          <w:marLeft w:val="0"/>
          <w:marRight w:val="0"/>
          <w:marTop w:val="0"/>
          <w:marBottom w:val="0"/>
          <w:divBdr>
            <w:top w:val="none" w:sz="0" w:space="0" w:color="auto"/>
            <w:left w:val="none" w:sz="0" w:space="0" w:color="auto"/>
            <w:bottom w:val="none" w:sz="0" w:space="0" w:color="auto"/>
            <w:right w:val="none" w:sz="0" w:space="0" w:color="auto"/>
          </w:divBdr>
          <w:divsChild>
            <w:div w:id="1112820897">
              <w:marLeft w:val="0"/>
              <w:marRight w:val="0"/>
              <w:marTop w:val="0"/>
              <w:marBottom w:val="0"/>
              <w:divBdr>
                <w:top w:val="none" w:sz="0" w:space="0" w:color="auto"/>
                <w:left w:val="none" w:sz="0" w:space="0" w:color="auto"/>
                <w:bottom w:val="none" w:sz="0" w:space="0" w:color="auto"/>
                <w:right w:val="none" w:sz="0" w:space="0" w:color="auto"/>
              </w:divBdr>
              <w:divsChild>
                <w:div w:id="1215846378">
                  <w:marLeft w:val="0"/>
                  <w:marRight w:val="0"/>
                  <w:marTop w:val="0"/>
                  <w:marBottom w:val="960"/>
                  <w:divBdr>
                    <w:top w:val="none" w:sz="0" w:space="0" w:color="auto"/>
                    <w:left w:val="none" w:sz="0" w:space="0" w:color="auto"/>
                    <w:bottom w:val="none" w:sz="0" w:space="0" w:color="auto"/>
                    <w:right w:val="none" w:sz="0" w:space="0" w:color="auto"/>
                  </w:divBdr>
                  <w:divsChild>
                    <w:div w:id="104933898">
                      <w:marLeft w:val="0"/>
                      <w:marRight w:val="0"/>
                      <w:marTop w:val="0"/>
                      <w:marBottom w:val="480"/>
                      <w:divBdr>
                        <w:top w:val="none" w:sz="0" w:space="0" w:color="auto"/>
                        <w:left w:val="none" w:sz="0" w:space="0" w:color="auto"/>
                        <w:bottom w:val="single" w:sz="6" w:space="5" w:color="303683"/>
                        <w:right w:val="none" w:sz="0" w:space="0" w:color="auto"/>
                      </w:divBdr>
                      <w:divsChild>
                        <w:div w:id="243347040">
                          <w:marLeft w:val="0"/>
                          <w:marRight w:val="0"/>
                          <w:marTop w:val="0"/>
                          <w:marBottom w:val="0"/>
                          <w:divBdr>
                            <w:top w:val="none" w:sz="0" w:space="0" w:color="auto"/>
                            <w:left w:val="none" w:sz="0" w:space="0" w:color="auto"/>
                            <w:bottom w:val="none" w:sz="0" w:space="0" w:color="auto"/>
                            <w:right w:val="none" w:sz="0" w:space="0" w:color="auto"/>
                          </w:divBdr>
                        </w:div>
                        <w:div w:id="273096752">
                          <w:marLeft w:val="600"/>
                          <w:marRight w:val="0"/>
                          <w:marTop w:val="0"/>
                          <w:marBottom w:val="0"/>
                          <w:divBdr>
                            <w:top w:val="none" w:sz="0" w:space="0" w:color="auto"/>
                            <w:left w:val="none" w:sz="0" w:space="0" w:color="auto"/>
                            <w:bottom w:val="none" w:sz="0" w:space="0" w:color="auto"/>
                            <w:right w:val="none" w:sz="0" w:space="0" w:color="auto"/>
                          </w:divBdr>
                        </w:div>
                        <w:div w:id="17579028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3367">
      <w:bodyDiv w:val="1"/>
      <w:marLeft w:val="0"/>
      <w:marRight w:val="0"/>
      <w:marTop w:val="0"/>
      <w:marBottom w:val="0"/>
      <w:divBdr>
        <w:top w:val="none" w:sz="0" w:space="0" w:color="auto"/>
        <w:left w:val="none" w:sz="0" w:space="0" w:color="auto"/>
        <w:bottom w:val="none" w:sz="0" w:space="0" w:color="auto"/>
        <w:right w:val="none" w:sz="0" w:space="0" w:color="auto"/>
      </w:divBdr>
      <w:divsChild>
        <w:div w:id="2023167879">
          <w:marLeft w:val="0"/>
          <w:marRight w:val="0"/>
          <w:marTop w:val="0"/>
          <w:marBottom w:val="0"/>
          <w:divBdr>
            <w:top w:val="none" w:sz="0" w:space="0" w:color="auto"/>
            <w:left w:val="none" w:sz="0" w:space="0" w:color="auto"/>
            <w:bottom w:val="none" w:sz="0" w:space="0" w:color="auto"/>
            <w:right w:val="none" w:sz="0" w:space="0" w:color="auto"/>
          </w:divBdr>
          <w:divsChild>
            <w:div w:id="145634451">
              <w:marLeft w:val="0"/>
              <w:marRight w:val="0"/>
              <w:marTop w:val="0"/>
              <w:marBottom w:val="0"/>
              <w:divBdr>
                <w:top w:val="none" w:sz="0" w:space="0" w:color="auto"/>
                <w:left w:val="none" w:sz="0" w:space="0" w:color="auto"/>
                <w:bottom w:val="none" w:sz="0" w:space="0" w:color="auto"/>
                <w:right w:val="none" w:sz="0" w:space="0" w:color="auto"/>
              </w:divBdr>
              <w:divsChild>
                <w:div w:id="1671178867">
                  <w:marLeft w:val="0"/>
                  <w:marRight w:val="0"/>
                  <w:marTop w:val="0"/>
                  <w:marBottom w:val="0"/>
                  <w:divBdr>
                    <w:top w:val="none" w:sz="0" w:space="0" w:color="auto"/>
                    <w:left w:val="none" w:sz="0" w:space="0" w:color="auto"/>
                    <w:bottom w:val="none" w:sz="0" w:space="0" w:color="auto"/>
                    <w:right w:val="none" w:sz="0" w:space="0" w:color="auto"/>
                  </w:divBdr>
                  <w:divsChild>
                    <w:div w:id="527335365">
                      <w:marLeft w:val="0"/>
                      <w:marRight w:val="0"/>
                      <w:marTop w:val="0"/>
                      <w:marBottom w:val="0"/>
                      <w:divBdr>
                        <w:top w:val="none" w:sz="0" w:space="0" w:color="auto"/>
                        <w:left w:val="none" w:sz="0" w:space="0" w:color="auto"/>
                        <w:bottom w:val="none" w:sz="0" w:space="0" w:color="auto"/>
                        <w:right w:val="none" w:sz="0" w:space="0" w:color="auto"/>
                      </w:divBdr>
                      <w:divsChild>
                        <w:div w:id="419177922">
                          <w:marLeft w:val="0"/>
                          <w:marRight w:val="0"/>
                          <w:marTop w:val="0"/>
                          <w:marBottom w:val="0"/>
                          <w:divBdr>
                            <w:top w:val="none" w:sz="0" w:space="0" w:color="auto"/>
                            <w:left w:val="none" w:sz="0" w:space="0" w:color="auto"/>
                            <w:bottom w:val="none" w:sz="0" w:space="0" w:color="auto"/>
                            <w:right w:val="none" w:sz="0" w:space="0" w:color="auto"/>
                          </w:divBdr>
                          <w:divsChild>
                            <w:div w:id="2018995462">
                              <w:marLeft w:val="0"/>
                              <w:marRight w:val="0"/>
                              <w:marTop w:val="0"/>
                              <w:marBottom w:val="0"/>
                              <w:divBdr>
                                <w:top w:val="none" w:sz="0" w:space="0" w:color="auto"/>
                                <w:left w:val="none" w:sz="0" w:space="0" w:color="auto"/>
                                <w:bottom w:val="none" w:sz="0" w:space="0" w:color="auto"/>
                                <w:right w:val="none" w:sz="0" w:space="0" w:color="auto"/>
                              </w:divBdr>
                              <w:divsChild>
                                <w:div w:id="10967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721928">
      <w:bodyDiv w:val="1"/>
      <w:marLeft w:val="0"/>
      <w:marRight w:val="0"/>
      <w:marTop w:val="0"/>
      <w:marBottom w:val="0"/>
      <w:divBdr>
        <w:top w:val="none" w:sz="0" w:space="0" w:color="auto"/>
        <w:left w:val="none" w:sz="0" w:space="0" w:color="auto"/>
        <w:bottom w:val="none" w:sz="0" w:space="0" w:color="auto"/>
        <w:right w:val="none" w:sz="0" w:space="0" w:color="auto"/>
      </w:divBdr>
      <w:divsChild>
        <w:div w:id="645286236">
          <w:marLeft w:val="0"/>
          <w:marRight w:val="0"/>
          <w:marTop w:val="0"/>
          <w:marBottom w:val="0"/>
          <w:divBdr>
            <w:top w:val="none" w:sz="0" w:space="0" w:color="auto"/>
            <w:left w:val="none" w:sz="0" w:space="0" w:color="auto"/>
            <w:bottom w:val="none" w:sz="0" w:space="0" w:color="auto"/>
            <w:right w:val="none" w:sz="0" w:space="0" w:color="auto"/>
          </w:divBdr>
          <w:divsChild>
            <w:div w:id="1640529706">
              <w:marLeft w:val="0"/>
              <w:marRight w:val="0"/>
              <w:marTop w:val="0"/>
              <w:marBottom w:val="0"/>
              <w:divBdr>
                <w:top w:val="none" w:sz="0" w:space="0" w:color="auto"/>
                <w:left w:val="none" w:sz="0" w:space="0" w:color="auto"/>
                <w:bottom w:val="none" w:sz="0" w:space="0" w:color="auto"/>
                <w:right w:val="none" w:sz="0" w:space="0" w:color="auto"/>
              </w:divBdr>
              <w:divsChild>
                <w:div w:id="144006880">
                  <w:marLeft w:val="0"/>
                  <w:marRight w:val="0"/>
                  <w:marTop w:val="0"/>
                  <w:marBottom w:val="0"/>
                  <w:divBdr>
                    <w:top w:val="none" w:sz="0" w:space="0" w:color="auto"/>
                    <w:left w:val="none" w:sz="0" w:space="0" w:color="auto"/>
                    <w:bottom w:val="none" w:sz="0" w:space="0" w:color="auto"/>
                    <w:right w:val="none" w:sz="0" w:space="0" w:color="auto"/>
                  </w:divBdr>
                  <w:divsChild>
                    <w:div w:id="256407530">
                      <w:marLeft w:val="0"/>
                      <w:marRight w:val="0"/>
                      <w:marTop w:val="0"/>
                      <w:marBottom w:val="0"/>
                      <w:divBdr>
                        <w:top w:val="none" w:sz="0" w:space="0" w:color="auto"/>
                        <w:left w:val="none" w:sz="0" w:space="0" w:color="auto"/>
                        <w:bottom w:val="none" w:sz="0" w:space="0" w:color="auto"/>
                        <w:right w:val="none" w:sz="0" w:space="0" w:color="auto"/>
                      </w:divBdr>
                      <w:divsChild>
                        <w:div w:id="1806004973">
                          <w:marLeft w:val="0"/>
                          <w:marRight w:val="0"/>
                          <w:marTop w:val="0"/>
                          <w:marBottom w:val="0"/>
                          <w:divBdr>
                            <w:top w:val="none" w:sz="0" w:space="0" w:color="auto"/>
                            <w:left w:val="none" w:sz="0" w:space="0" w:color="auto"/>
                            <w:bottom w:val="none" w:sz="0" w:space="0" w:color="auto"/>
                            <w:right w:val="none" w:sz="0" w:space="0" w:color="auto"/>
                          </w:divBdr>
                          <w:divsChild>
                            <w:div w:id="875658211">
                              <w:marLeft w:val="0"/>
                              <w:marRight w:val="0"/>
                              <w:marTop w:val="0"/>
                              <w:marBottom w:val="0"/>
                              <w:divBdr>
                                <w:top w:val="none" w:sz="0" w:space="0" w:color="auto"/>
                                <w:left w:val="none" w:sz="0" w:space="0" w:color="auto"/>
                                <w:bottom w:val="none" w:sz="0" w:space="0" w:color="auto"/>
                                <w:right w:val="none" w:sz="0" w:space="0" w:color="auto"/>
                              </w:divBdr>
                              <w:divsChild>
                                <w:div w:id="7297458">
                                  <w:marLeft w:val="0"/>
                                  <w:marRight w:val="0"/>
                                  <w:marTop w:val="0"/>
                                  <w:marBottom w:val="0"/>
                                  <w:divBdr>
                                    <w:top w:val="none" w:sz="0" w:space="0" w:color="auto"/>
                                    <w:left w:val="none" w:sz="0" w:space="0" w:color="auto"/>
                                    <w:bottom w:val="none" w:sz="0" w:space="0" w:color="auto"/>
                                    <w:right w:val="none" w:sz="0" w:space="0" w:color="auto"/>
                                  </w:divBdr>
                                  <w:divsChild>
                                    <w:div w:id="1983657000">
                                      <w:marLeft w:val="0"/>
                                      <w:marRight w:val="0"/>
                                      <w:marTop w:val="0"/>
                                      <w:marBottom w:val="0"/>
                                      <w:divBdr>
                                        <w:top w:val="none" w:sz="0" w:space="0" w:color="auto"/>
                                        <w:left w:val="none" w:sz="0" w:space="0" w:color="auto"/>
                                        <w:bottom w:val="none" w:sz="0" w:space="0" w:color="auto"/>
                                        <w:right w:val="none" w:sz="0" w:space="0" w:color="auto"/>
                                      </w:divBdr>
                                      <w:divsChild>
                                        <w:div w:id="1328242080">
                                          <w:marLeft w:val="0"/>
                                          <w:marRight w:val="0"/>
                                          <w:marTop w:val="0"/>
                                          <w:marBottom w:val="0"/>
                                          <w:divBdr>
                                            <w:top w:val="none" w:sz="0" w:space="0" w:color="auto"/>
                                            <w:left w:val="none" w:sz="0" w:space="0" w:color="auto"/>
                                            <w:bottom w:val="none" w:sz="0" w:space="0" w:color="auto"/>
                                            <w:right w:val="none" w:sz="0" w:space="0" w:color="auto"/>
                                          </w:divBdr>
                                          <w:divsChild>
                                            <w:div w:id="122509140">
                                              <w:marLeft w:val="0"/>
                                              <w:marRight w:val="0"/>
                                              <w:marTop w:val="0"/>
                                              <w:marBottom w:val="0"/>
                                              <w:divBdr>
                                                <w:top w:val="none" w:sz="0" w:space="0" w:color="auto"/>
                                                <w:left w:val="none" w:sz="0" w:space="0" w:color="auto"/>
                                                <w:bottom w:val="none" w:sz="0" w:space="0" w:color="auto"/>
                                                <w:right w:val="none" w:sz="0" w:space="0" w:color="auto"/>
                                              </w:divBdr>
                                              <w:divsChild>
                                                <w:div w:id="1329358347">
                                                  <w:marLeft w:val="0"/>
                                                  <w:marRight w:val="0"/>
                                                  <w:marTop w:val="0"/>
                                                  <w:marBottom w:val="0"/>
                                                  <w:divBdr>
                                                    <w:top w:val="none" w:sz="0" w:space="0" w:color="auto"/>
                                                    <w:left w:val="none" w:sz="0" w:space="0" w:color="auto"/>
                                                    <w:bottom w:val="none" w:sz="0" w:space="0" w:color="auto"/>
                                                    <w:right w:val="none" w:sz="0" w:space="0" w:color="auto"/>
                                                  </w:divBdr>
                                                </w:div>
                                                <w:div w:id="1439134020">
                                                  <w:marLeft w:val="0"/>
                                                  <w:marRight w:val="0"/>
                                                  <w:marTop w:val="0"/>
                                                  <w:marBottom w:val="0"/>
                                                  <w:divBdr>
                                                    <w:top w:val="none" w:sz="0" w:space="0" w:color="auto"/>
                                                    <w:left w:val="none" w:sz="0" w:space="0" w:color="auto"/>
                                                    <w:bottom w:val="none" w:sz="0" w:space="0" w:color="auto"/>
                                                    <w:right w:val="none" w:sz="0" w:space="0" w:color="auto"/>
                                                  </w:divBdr>
                                                </w:div>
                                                <w:div w:id="17475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yKot8WDsxxsNNbH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ot.net/m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ssmarket.yahoo.co.jp/event/show/detail/02svqcnc8na31.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ADC7B-91D1-40B4-99A1-485BBD2C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2993</Characters>
  <Application>Microsoft Office Word</Application>
  <DocSecurity>4</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Haido</dc:creator>
  <cp:lastModifiedBy>済生会山口地域ケアセンター</cp:lastModifiedBy>
  <cp:revision>2</cp:revision>
  <cp:lastPrinted>2023-09-29T06:00:00Z</cp:lastPrinted>
  <dcterms:created xsi:type="dcterms:W3CDTF">2023-10-04T23:20:00Z</dcterms:created>
  <dcterms:modified xsi:type="dcterms:W3CDTF">2023-10-04T23:20:00Z</dcterms:modified>
</cp:coreProperties>
</file>